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EC45" w14:textId="53DC3BB5" w:rsidR="00F338FD" w:rsidRPr="00A71633" w:rsidRDefault="00F338FD" w:rsidP="00F338FD">
      <w:pPr>
        <w:pStyle w:val="Title"/>
      </w:pPr>
      <w:r w:rsidRPr="00A71633">
        <w:t>York University</w:t>
      </w:r>
    </w:p>
    <w:p w14:paraId="52ACF1C6" w14:textId="2223CC82" w:rsidR="00F338FD" w:rsidRPr="008F0622" w:rsidRDefault="00F338FD" w:rsidP="00F338FD">
      <w:pPr>
        <w:pStyle w:val="Title"/>
        <w:rPr>
          <w:sz w:val="28"/>
          <w:szCs w:val="28"/>
        </w:rPr>
      </w:pPr>
      <w:r w:rsidRPr="008F0622">
        <w:rPr>
          <w:sz w:val="28"/>
          <w:szCs w:val="28"/>
        </w:rPr>
        <w:t xml:space="preserve">Self-Study </w:t>
      </w:r>
      <w:r w:rsidR="00710790">
        <w:rPr>
          <w:sz w:val="28"/>
          <w:szCs w:val="28"/>
        </w:rPr>
        <w:t>Review</w:t>
      </w:r>
      <w:r w:rsidRPr="008F0622">
        <w:rPr>
          <w:sz w:val="28"/>
          <w:szCs w:val="28"/>
        </w:rPr>
        <w:t xml:space="preserve"> Template</w:t>
      </w:r>
    </w:p>
    <w:p w14:paraId="4FC4298C" w14:textId="77777777" w:rsidR="00F338FD" w:rsidRPr="008F0622" w:rsidRDefault="00F338FD" w:rsidP="00F338FD">
      <w:pPr>
        <w:pStyle w:val="Subtitle"/>
      </w:pPr>
      <w:r w:rsidRPr="008F0622">
        <w:t>Undergraduate Programs</w:t>
      </w:r>
    </w:p>
    <w:p w14:paraId="378B69A0" w14:textId="77777777" w:rsidR="00FA50C6" w:rsidRPr="004C39CF" w:rsidRDefault="00FA50C6" w:rsidP="00FA50C6">
      <w:pPr>
        <w:pStyle w:val="Heading1"/>
      </w:pPr>
      <w:bookmarkStart w:id="0" w:name="_Toc115782365"/>
      <w:bookmarkStart w:id="1" w:name="_Toc116395990"/>
      <w:r w:rsidRPr="004C39CF">
        <w:t>Overview</w:t>
      </w:r>
      <w:bookmarkEnd w:id="0"/>
      <w:bookmarkEnd w:id="1"/>
    </w:p>
    <w:p w14:paraId="7A5FFD3B" w14:textId="77777777" w:rsidR="00FA50C6" w:rsidRDefault="00FA50C6" w:rsidP="00FA50C6">
      <w:r w:rsidRPr="00E01AC5">
        <w:t xml:space="preserve">Academic programs exist in a dynamic environment and benefit from periodic review of their content, learning outcomes, learning experiences, resources, and operations with a view towards the evaluation of program changes made since the previous review as well as internal or external factors that may have or can be anticipated to have an impact on the program’s overall quality. </w:t>
      </w:r>
    </w:p>
    <w:p w14:paraId="4F82C608" w14:textId="77777777" w:rsidR="00FA50C6" w:rsidRPr="00E01AC5" w:rsidRDefault="00FA50C6" w:rsidP="00FA50C6">
      <w:r w:rsidRPr="00E01AC5">
        <w:t xml:space="preserve">The protocol for </w:t>
      </w:r>
      <w:r>
        <w:t>C</w:t>
      </w:r>
      <w:r w:rsidRPr="00E01AC5">
        <w:t xml:space="preserve">yclical </w:t>
      </w:r>
      <w:r>
        <w:t>P</w:t>
      </w:r>
      <w:r w:rsidRPr="00E01AC5">
        <w:t xml:space="preserve">rogram </w:t>
      </w:r>
      <w:r>
        <w:t>R</w:t>
      </w:r>
      <w:r w:rsidRPr="00E01AC5">
        <w:t>eviews provides support for conducting an effective review by defining the scope and criteria of evaluation and identifying timelines, resources</w:t>
      </w:r>
      <w:r>
        <w:t>,</w:t>
      </w:r>
      <w:r w:rsidRPr="00E01AC5">
        <w:t xml:space="preserve"> and processes to guide reviews. The protocol ensures multiple perspectives, both internal to and external to York, that contribute to robust outcomes and identification of opportunities for ongoing program enhancement and improvement.</w:t>
      </w:r>
    </w:p>
    <w:p w14:paraId="66F3F5A6" w14:textId="77777777" w:rsidR="00FA50C6" w:rsidRPr="00E01AC5" w:rsidRDefault="00FA50C6" w:rsidP="00FA50C6">
      <w:r>
        <w:t>T</w:t>
      </w:r>
      <w:r w:rsidRPr="00E01AC5">
        <w:t>he Cyclical Program Review is a forward-looking process that relies on many participants – faculty, students, and staff – for its success and application.</w:t>
      </w:r>
    </w:p>
    <w:p w14:paraId="3823CBDB" w14:textId="77777777" w:rsidR="00FA50C6" w:rsidRPr="00E01AC5" w:rsidRDefault="00FA50C6" w:rsidP="00FA50C6">
      <w:pPr>
        <w:rPr>
          <w:b/>
          <w:bCs/>
        </w:rPr>
      </w:pPr>
      <w:r w:rsidRPr="00E01AC5">
        <w:rPr>
          <w:b/>
          <w:bCs/>
        </w:rPr>
        <w:t>In this Self-Study review, you will be asked to identify, describe, and provide an analysis of elements that address the evaluation criteria specified in York’s Institutional Quality Assurance Procedures (YUQAP).</w:t>
      </w:r>
    </w:p>
    <w:p w14:paraId="5DF41957" w14:textId="2657C0C9" w:rsidR="00437A81" w:rsidRDefault="00437A81" w:rsidP="00437A81">
      <w:r>
        <w:t xml:space="preserve">This template will guide you through your program’s reflections and will culminate in a section identifying opportunities for quality enhancement and renewal in your program. This template includes all the sections for review as well as space for appendices. </w:t>
      </w:r>
    </w:p>
    <w:p w14:paraId="6FD5023E" w14:textId="1C24E8B9" w:rsidR="00437A81" w:rsidRPr="00C312A7" w:rsidRDefault="00DF1258" w:rsidP="00437A81">
      <w:pPr>
        <w:rPr>
          <w:rFonts w:cs="Arial"/>
        </w:rPr>
      </w:pPr>
      <w:r>
        <w:t>Upon submission, please include an additional PDF with</w:t>
      </w:r>
      <w:r w:rsidRPr="00C312A7">
        <w:t xml:space="preserve"> u</w:t>
      </w:r>
      <w:r w:rsidRPr="00C312A7">
        <w:rPr>
          <w:rFonts w:cs="Arial"/>
        </w:rPr>
        <w:t>p-to-date CVs for</w:t>
      </w:r>
      <w:r>
        <w:rPr>
          <w:rFonts w:cs="Arial"/>
        </w:rPr>
        <w:t xml:space="preserve"> all</w:t>
      </w:r>
      <w:r w:rsidRPr="00C312A7">
        <w:rPr>
          <w:rFonts w:cs="Arial"/>
        </w:rPr>
        <w:t xml:space="preserve"> faculty members appointed to the program</w:t>
      </w:r>
      <w:r>
        <w:rPr>
          <w:rFonts w:cs="Arial"/>
        </w:rPr>
        <w:t>.</w:t>
      </w:r>
      <w:r w:rsidR="00CE0DCD">
        <w:rPr>
          <w:rStyle w:val="FootnoteReference"/>
          <w:rFonts w:cs="Arial"/>
        </w:rPr>
        <w:footnoteReference w:id="1"/>
      </w:r>
      <w:r>
        <w:rPr>
          <w:rFonts w:cs="Arial"/>
        </w:rPr>
        <w:t xml:space="preserve"> Ensure the CVs in this PDF are organized </w:t>
      </w:r>
      <w:r w:rsidRPr="00C312A7">
        <w:rPr>
          <w:rFonts w:cs="Arial"/>
        </w:rPr>
        <w:t xml:space="preserve">alphabetically </w:t>
      </w:r>
      <w:r>
        <w:rPr>
          <w:rFonts w:cs="Arial"/>
        </w:rPr>
        <w:t>and include</w:t>
      </w:r>
      <w:r w:rsidRPr="00C312A7">
        <w:rPr>
          <w:rFonts w:cs="Arial"/>
        </w:rPr>
        <w:t xml:space="preserve"> a table of contents.</w:t>
      </w:r>
      <w:r w:rsidRPr="00C312A7">
        <w:t xml:space="preserve"> </w:t>
      </w:r>
      <w:r w:rsidRPr="00C312A7">
        <w:rPr>
          <w:rFonts w:cs="Arial"/>
        </w:rPr>
        <w:t xml:space="preserve">Where appropriate, </w:t>
      </w:r>
      <w:r w:rsidRPr="00646F59">
        <w:rPr>
          <w:rFonts w:cs="Arial"/>
        </w:rPr>
        <w:t>the file</w:t>
      </w:r>
      <w:r w:rsidRPr="00C312A7">
        <w:rPr>
          <w:rFonts w:cs="Arial"/>
        </w:rPr>
        <w:t xml:space="preserve"> may have separate sections for full-time (including CLAs), adjunct, and retired faculty members.</w:t>
      </w:r>
      <w:r>
        <w:rPr>
          <w:rFonts w:cs="Arial"/>
        </w:rPr>
        <w:t xml:space="preserve"> </w:t>
      </w:r>
      <w:r w:rsidRPr="00646F59">
        <w:rPr>
          <w:rFonts w:cs="Arial"/>
        </w:rPr>
        <w:t xml:space="preserve">Normally, </w:t>
      </w:r>
      <w:r w:rsidRPr="00C312A7">
        <w:rPr>
          <w:rFonts w:cs="Arial"/>
        </w:rPr>
        <w:t xml:space="preserve">the most recent </w:t>
      </w:r>
      <w:r>
        <w:rPr>
          <w:rFonts w:cs="Arial"/>
        </w:rPr>
        <w:t>CVs</w:t>
      </w:r>
      <w:r w:rsidRPr="00C312A7">
        <w:rPr>
          <w:rFonts w:cs="Arial"/>
        </w:rPr>
        <w:t xml:space="preserve"> submitted to the Dean’s Office will be acceptable. Related undergraduate and graduate programs in a coordinated review will include lists of </w:t>
      </w:r>
      <w:proofErr w:type="gramStart"/>
      <w:r w:rsidRPr="00C312A7">
        <w:rPr>
          <w:rFonts w:cs="Arial"/>
        </w:rPr>
        <w:t>faculty</w:t>
      </w:r>
      <w:proofErr w:type="gramEnd"/>
      <w:r w:rsidRPr="00C312A7">
        <w:rPr>
          <w:rFonts w:cs="Arial"/>
        </w:rPr>
        <w:t xml:space="preserve"> appointed to the respective program</w:t>
      </w:r>
      <w:r>
        <w:rPr>
          <w:rFonts w:cs="Arial"/>
        </w:rPr>
        <w:t xml:space="preserve"> in their Self Study Review; h</w:t>
      </w:r>
      <w:r w:rsidRPr="00C312A7">
        <w:rPr>
          <w:rFonts w:cs="Arial"/>
        </w:rPr>
        <w:t xml:space="preserve">owever, only one CV is required from faculty members who are appointed to </w:t>
      </w:r>
      <w:r>
        <w:rPr>
          <w:rFonts w:cs="Arial"/>
        </w:rPr>
        <w:t xml:space="preserve">both </w:t>
      </w:r>
      <w:r w:rsidRPr="00C312A7">
        <w:rPr>
          <w:rFonts w:cs="Arial"/>
        </w:rPr>
        <w:t>the undergraduate and graduate programs.</w:t>
      </w:r>
      <w:r w:rsidR="00437A81" w:rsidRPr="00C312A7">
        <w:rPr>
          <w:rFonts w:cs="Arial"/>
        </w:rPr>
        <w:t xml:space="preserve"> (See the </w:t>
      </w:r>
      <w:r>
        <w:rPr>
          <w:rFonts w:cs="Arial"/>
        </w:rPr>
        <w:t>G</w:t>
      </w:r>
      <w:r w:rsidR="00437A81" w:rsidRPr="00C312A7">
        <w:rPr>
          <w:rFonts w:cs="Arial"/>
        </w:rPr>
        <w:t xml:space="preserve">raduate </w:t>
      </w:r>
      <w:r w:rsidR="00437A81">
        <w:rPr>
          <w:rFonts w:cs="Arial"/>
        </w:rPr>
        <w:t>S</w:t>
      </w:r>
      <w:r w:rsidR="00437A81" w:rsidRPr="00C312A7">
        <w:rPr>
          <w:rFonts w:cs="Arial"/>
        </w:rPr>
        <w:t>elf-</w:t>
      </w:r>
      <w:r w:rsidR="00437A81">
        <w:rPr>
          <w:rFonts w:cs="Arial"/>
        </w:rPr>
        <w:t>S</w:t>
      </w:r>
      <w:r w:rsidR="00437A81" w:rsidRPr="00C312A7">
        <w:rPr>
          <w:rFonts w:cs="Arial"/>
        </w:rPr>
        <w:t>tudy template for details on graduate appointments.)</w:t>
      </w:r>
    </w:p>
    <w:p w14:paraId="59C40613" w14:textId="35300847" w:rsidR="00437A81" w:rsidRDefault="00437A81" w:rsidP="00437A81">
      <w:r>
        <w:lastRenderedPageBreak/>
        <w:t>Related undergraduate and graduate programs should each prepare program-specific Self-Study Reviews. However, the relevant Chair(s)/Director(s), Undergraduate Program Director(s) and Graduate Program Director(s) should collaborate on the preparation of a single Omnibus Program statement, including an overview statement outlining the relationship between the undergraduate and graduate programs with respect to how priorities are established and how resources are allocated.</w:t>
      </w:r>
    </w:p>
    <w:p w14:paraId="7302216C" w14:textId="458AEC0C" w:rsidR="00710790" w:rsidRDefault="00D64240" w:rsidP="00D64240">
      <w:pPr>
        <w:tabs>
          <w:tab w:val="left" w:pos="1234"/>
        </w:tabs>
      </w:pPr>
      <w:r>
        <w:tab/>
      </w:r>
    </w:p>
    <w:p w14:paraId="1AE9F6C2" w14:textId="77777777" w:rsidR="00CE0DCD" w:rsidRDefault="00CE0DCD" w:rsidP="00CE0DCD">
      <w:r>
        <w:t xml:space="preserve">The Self-Study should also be accompanied by the Dean’s/Principal’s </w:t>
      </w:r>
      <w:r w:rsidRPr="002F2A14">
        <w:t>Statement for Reviewers</w:t>
      </w:r>
      <w:r>
        <w:t>, which is prepared in consultation with the program after review of the Self-Study draft.</w:t>
      </w:r>
    </w:p>
    <w:p w14:paraId="1CAC29CD" w14:textId="77777777" w:rsidR="00CE0DCD" w:rsidRDefault="00CE0DCD" w:rsidP="00CE0DCD"/>
    <w:p w14:paraId="13CC4F3A" w14:textId="77777777" w:rsidR="00CE0DCD" w:rsidRPr="00D03BC7" w:rsidRDefault="00CE0DCD" w:rsidP="00CE0DCD">
      <w:pPr>
        <w:rPr>
          <w:b/>
          <w:bCs/>
        </w:rPr>
      </w:pPr>
      <w:r w:rsidRPr="0023094D">
        <w:rPr>
          <w:b/>
          <w:bCs/>
          <w:sz w:val="24"/>
          <w:szCs w:val="24"/>
        </w:rPr>
        <w:t>The Self-Study</w:t>
      </w:r>
      <w:r>
        <w:rPr>
          <w:b/>
          <w:bCs/>
          <w:sz w:val="24"/>
          <w:szCs w:val="24"/>
        </w:rPr>
        <w:t xml:space="preserve"> </w:t>
      </w:r>
      <w:r w:rsidRPr="0023094D">
        <w:rPr>
          <w:b/>
          <w:bCs/>
          <w:sz w:val="24"/>
          <w:szCs w:val="24"/>
        </w:rPr>
        <w:t xml:space="preserve">– including appendices, PDF with faculty CVs, single Omnibus Program Statement (if applicable), and </w:t>
      </w:r>
      <w:r w:rsidRPr="002F2A14">
        <w:rPr>
          <w:b/>
          <w:bCs/>
          <w:sz w:val="24"/>
          <w:szCs w:val="24"/>
        </w:rPr>
        <w:t>Dean’s/Principal’s Statement for Reviewers</w:t>
      </w:r>
      <w:r w:rsidRPr="0023094D">
        <w:rPr>
          <w:b/>
          <w:bCs/>
          <w:sz w:val="24"/>
          <w:szCs w:val="24"/>
        </w:rPr>
        <w:t xml:space="preserve"> – should be submitted to the Office of the Vice Provost Academic by August 15</w:t>
      </w:r>
      <w:r w:rsidRPr="0023094D">
        <w:rPr>
          <w:b/>
          <w:bCs/>
          <w:sz w:val="24"/>
          <w:szCs w:val="24"/>
          <w:vertAlign w:val="superscript"/>
        </w:rPr>
        <w:t>th</w:t>
      </w:r>
      <w:r w:rsidRPr="0023094D">
        <w:rPr>
          <w:b/>
          <w:bCs/>
          <w:sz w:val="24"/>
          <w:szCs w:val="24"/>
        </w:rPr>
        <w:t xml:space="preserve"> prior to the expected site visit.</w:t>
      </w:r>
    </w:p>
    <w:p w14:paraId="2BF1F289" w14:textId="77777777" w:rsidR="00D94EB3" w:rsidRPr="00D94EB3" w:rsidRDefault="00D94EB3" w:rsidP="00D94EB3"/>
    <w:p w14:paraId="4EC47DB0" w14:textId="77777777" w:rsidR="00F338FD" w:rsidRDefault="00F338FD" w:rsidP="00F338FD"/>
    <w:p w14:paraId="4BE542A1" w14:textId="77777777" w:rsidR="003F5F0A" w:rsidRDefault="003F5F0A">
      <w:pPr>
        <w:spacing w:after="160" w:line="259" w:lineRule="auto"/>
        <w:rPr>
          <w:rFonts w:asciiTheme="majorHAnsi" w:eastAsiaTheme="majorEastAsia" w:hAnsiTheme="majorHAnsi" w:cstheme="majorBidi"/>
          <w:color w:val="E13446" w:themeColor="accent1"/>
          <w:spacing w:val="-10"/>
          <w:kern w:val="28"/>
          <w:sz w:val="56"/>
          <w:szCs w:val="56"/>
        </w:rPr>
      </w:pPr>
      <w:r>
        <w:br w:type="page"/>
      </w:r>
    </w:p>
    <w:p w14:paraId="10DF1D6B" w14:textId="26209AF4" w:rsidR="00F338FD" w:rsidRPr="00B6136E" w:rsidRDefault="00F338FD" w:rsidP="00F338FD">
      <w:pPr>
        <w:pStyle w:val="Title"/>
      </w:pPr>
      <w:r w:rsidRPr="00B6136E">
        <w:lastRenderedPageBreak/>
        <w:t>[Name of program]</w:t>
      </w:r>
    </w:p>
    <w:p w14:paraId="5A784040" w14:textId="63AA1E5A" w:rsidR="00F338FD" w:rsidRPr="00B6136E" w:rsidRDefault="00F338FD" w:rsidP="00F338FD">
      <w:pPr>
        <w:pStyle w:val="Subtitle"/>
      </w:pPr>
      <w:r w:rsidRPr="00B6136E">
        <w:t>Review Period: [</w:t>
      </w:r>
      <w:r w:rsidR="00DE79BA" w:rsidRPr="00B6136E">
        <w:t>E.G.,</w:t>
      </w:r>
      <w:r w:rsidRPr="00B6136E">
        <w:t xml:space="preserve"> 2012-2021]</w:t>
      </w:r>
    </w:p>
    <w:p w14:paraId="5245C1CC" w14:textId="77777777" w:rsidR="00F338FD" w:rsidRDefault="00F338FD" w:rsidP="00F338FD">
      <w:pPr>
        <w:pStyle w:val="Subtitle"/>
        <w:rPr>
          <w:b/>
          <w:bCs/>
          <w:szCs w:val="24"/>
        </w:rPr>
      </w:pPr>
      <w:r w:rsidRPr="00B6136E">
        <w:rPr>
          <w:b/>
          <w:bCs/>
          <w:szCs w:val="24"/>
        </w:rPr>
        <w:t>Submitted</w:t>
      </w:r>
      <w:r w:rsidRPr="00B6136E">
        <w:rPr>
          <w:szCs w:val="24"/>
        </w:rPr>
        <w:t>: [Date]</w:t>
      </w:r>
    </w:p>
    <w:sdt>
      <w:sdtPr>
        <w:rPr>
          <w:rFonts w:ascii="Arial" w:eastAsiaTheme="minorHAnsi" w:hAnsi="Arial" w:cstheme="minorBidi"/>
          <w:color w:val="auto"/>
          <w:sz w:val="22"/>
          <w:szCs w:val="22"/>
          <w:lang w:val="en-CA"/>
        </w:rPr>
        <w:id w:val="-793905570"/>
        <w:docPartObj>
          <w:docPartGallery w:val="Table of Contents"/>
          <w:docPartUnique/>
        </w:docPartObj>
      </w:sdtPr>
      <w:sdtEndPr>
        <w:rPr>
          <w:rFonts w:asciiTheme="minorHAnsi" w:hAnsiTheme="minorHAnsi"/>
          <w:noProof/>
        </w:rPr>
      </w:sdtEndPr>
      <w:sdtContent>
        <w:p w14:paraId="4D528644" w14:textId="3F705A08" w:rsidR="00F338FD" w:rsidRPr="00F338FD" w:rsidRDefault="00F338FD" w:rsidP="00F338FD">
          <w:pPr>
            <w:pStyle w:val="TOCHeading"/>
            <w:rPr>
              <w:rStyle w:val="Heading1Char"/>
            </w:rPr>
          </w:pPr>
          <w:r w:rsidRPr="00F338FD">
            <w:rPr>
              <w:rStyle w:val="Heading1Char"/>
            </w:rPr>
            <w:t>Table of Contents</w:t>
          </w:r>
        </w:p>
        <w:p w14:paraId="19F4E231" w14:textId="3628F64C" w:rsidR="00E92584" w:rsidRDefault="00F338F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116395990" w:history="1">
            <w:r w:rsidR="00E92584" w:rsidRPr="00A434A4">
              <w:rPr>
                <w:rStyle w:val="Hyperlink"/>
                <w:noProof/>
              </w:rPr>
              <w:t>Overview</w:t>
            </w:r>
            <w:r w:rsidR="00E92584">
              <w:rPr>
                <w:noProof/>
                <w:webHidden/>
              </w:rPr>
              <w:tab/>
            </w:r>
            <w:r w:rsidR="00E92584">
              <w:rPr>
                <w:noProof/>
                <w:webHidden/>
              </w:rPr>
              <w:fldChar w:fldCharType="begin"/>
            </w:r>
            <w:r w:rsidR="00E92584">
              <w:rPr>
                <w:noProof/>
                <w:webHidden/>
              </w:rPr>
              <w:instrText xml:space="preserve"> PAGEREF _Toc116395990 \h </w:instrText>
            </w:r>
            <w:r w:rsidR="00E92584">
              <w:rPr>
                <w:noProof/>
                <w:webHidden/>
              </w:rPr>
            </w:r>
            <w:r w:rsidR="00E92584">
              <w:rPr>
                <w:noProof/>
                <w:webHidden/>
              </w:rPr>
              <w:fldChar w:fldCharType="separate"/>
            </w:r>
            <w:r w:rsidR="00E92584">
              <w:rPr>
                <w:noProof/>
                <w:webHidden/>
              </w:rPr>
              <w:t>1</w:t>
            </w:r>
            <w:r w:rsidR="00E92584">
              <w:rPr>
                <w:noProof/>
                <w:webHidden/>
              </w:rPr>
              <w:fldChar w:fldCharType="end"/>
            </w:r>
          </w:hyperlink>
        </w:p>
        <w:p w14:paraId="62963276" w14:textId="7625A8F4" w:rsidR="00E92584" w:rsidRDefault="00E14AC8">
          <w:pPr>
            <w:pStyle w:val="TOC1"/>
            <w:tabs>
              <w:tab w:val="right" w:leader="dot" w:pos="9350"/>
            </w:tabs>
            <w:rPr>
              <w:rFonts w:eastAsiaTheme="minorEastAsia"/>
              <w:noProof/>
              <w:lang w:eastAsia="en-CA"/>
            </w:rPr>
          </w:pPr>
          <w:hyperlink w:anchor="_Toc116395991" w:history="1">
            <w:r w:rsidR="00E92584" w:rsidRPr="00A434A4">
              <w:rPr>
                <w:rStyle w:val="Hyperlink"/>
                <w:noProof/>
              </w:rPr>
              <w:t>1. Introduction</w:t>
            </w:r>
            <w:r w:rsidR="00E92584">
              <w:rPr>
                <w:noProof/>
                <w:webHidden/>
              </w:rPr>
              <w:tab/>
            </w:r>
            <w:r w:rsidR="00E92584">
              <w:rPr>
                <w:noProof/>
                <w:webHidden/>
              </w:rPr>
              <w:fldChar w:fldCharType="begin"/>
            </w:r>
            <w:r w:rsidR="00E92584">
              <w:rPr>
                <w:noProof/>
                <w:webHidden/>
              </w:rPr>
              <w:instrText xml:space="preserve"> PAGEREF _Toc116395991 \h </w:instrText>
            </w:r>
            <w:r w:rsidR="00E92584">
              <w:rPr>
                <w:noProof/>
                <w:webHidden/>
              </w:rPr>
            </w:r>
            <w:r w:rsidR="00E92584">
              <w:rPr>
                <w:noProof/>
                <w:webHidden/>
              </w:rPr>
              <w:fldChar w:fldCharType="separate"/>
            </w:r>
            <w:r w:rsidR="00E92584">
              <w:rPr>
                <w:noProof/>
                <w:webHidden/>
              </w:rPr>
              <w:t>6</w:t>
            </w:r>
            <w:r w:rsidR="00E92584">
              <w:rPr>
                <w:noProof/>
                <w:webHidden/>
              </w:rPr>
              <w:fldChar w:fldCharType="end"/>
            </w:r>
          </w:hyperlink>
        </w:p>
        <w:p w14:paraId="371ACFB4" w14:textId="2DF98893" w:rsidR="00E92584" w:rsidRDefault="00E14AC8">
          <w:pPr>
            <w:pStyle w:val="TOC2"/>
            <w:tabs>
              <w:tab w:val="right" w:leader="dot" w:pos="9350"/>
            </w:tabs>
            <w:rPr>
              <w:rFonts w:eastAsiaTheme="minorEastAsia"/>
              <w:noProof/>
              <w:lang w:eastAsia="en-CA"/>
            </w:rPr>
          </w:pPr>
          <w:hyperlink w:anchor="_Toc116395992" w:history="1">
            <w:r w:rsidR="00E92584" w:rsidRPr="00A434A4">
              <w:rPr>
                <w:rStyle w:val="Hyperlink"/>
                <w:noProof/>
              </w:rPr>
              <w:t>Context</w:t>
            </w:r>
            <w:r w:rsidR="00E92584">
              <w:rPr>
                <w:noProof/>
                <w:webHidden/>
              </w:rPr>
              <w:tab/>
            </w:r>
            <w:r w:rsidR="00E92584">
              <w:rPr>
                <w:noProof/>
                <w:webHidden/>
              </w:rPr>
              <w:fldChar w:fldCharType="begin"/>
            </w:r>
            <w:r w:rsidR="00E92584">
              <w:rPr>
                <w:noProof/>
                <w:webHidden/>
              </w:rPr>
              <w:instrText xml:space="preserve"> PAGEREF _Toc116395992 \h </w:instrText>
            </w:r>
            <w:r w:rsidR="00E92584">
              <w:rPr>
                <w:noProof/>
                <w:webHidden/>
              </w:rPr>
            </w:r>
            <w:r w:rsidR="00E92584">
              <w:rPr>
                <w:noProof/>
                <w:webHidden/>
              </w:rPr>
              <w:fldChar w:fldCharType="separate"/>
            </w:r>
            <w:r w:rsidR="00E92584">
              <w:rPr>
                <w:noProof/>
                <w:webHidden/>
              </w:rPr>
              <w:t>6</w:t>
            </w:r>
            <w:r w:rsidR="00E92584">
              <w:rPr>
                <w:noProof/>
                <w:webHidden/>
              </w:rPr>
              <w:fldChar w:fldCharType="end"/>
            </w:r>
          </w:hyperlink>
        </w:p>
        <w:p w14:paraId="1A9F0961" w14:textId="555E3F20" w:rsidR="00E92584" w:rsidRDefault="00E14AC8">
          <w:pPr>
            <w:pStyle w:val="TOC2"/>
            <w:tabs>
              <w:tab w:val="right" w:leader="dot" w:pos="9350"/>
            </w:tabs>
            <w:rPr>
              <w:rFonts w:eastAsiaTheme="minorEastAsia"/>
              <w:noProof/>
              <w:lang w:eastAsia="en-CA"/>
            </w:rPr>
          </w:pPr>
          <w:hyperlink w:anchor="_Toc116395993" w:history="1">
            <w:r w:rsidR="00E92584" w:rsidRPr="00A434A4">
              <w:rPr>
                <w:rStyle w:val="Hyperlink"/>
                <w:noProof/>
              </w:rPr>
              <w:t>Self-Study Participation</w:t>
            </w:r>
            <w:r w:rsidR="00E92584">
              <w:rPr>
                <w:noProof/>
                <w:webHidden/>
              </w:rPr>
              <w:tab/>
            </w:r>
            <w:r w:rsidR="00E92584">
              <w:rPr>
                <w:noProof/>
                <w:webHidden/>
              </w:rPr>
              <w:fldChar w:fldCharType="begin"/>
            </w:r>
            <w:r w:rsidR="00E92584">
              <w:rPr>
                <w:noProof/>
                <w:webHidden/>
              </w:rPr>
              <w:instrText xml:space="preserve"> PAGEREF _Toc116395993 \h </w:instrText>
            </w:r>
            <w:r w:rsidR="00E92584">
              <w:rPr>
                <w:noProof/>
                <w:webHidden/>
              </w:rPr>
            </w:r>
            <w:r w:rsidR="00E92584">
              <w:rPr>
                <w:noProof/>
                <w:webHidden/>
              </w:rPr>
              <w:fldChar w:fldCharType="separate"/>
            </w:r>
            <w:r w:rsidR="00E92584">
              <w:rPr>
                <w:noProof/>
                <w:webHidden/>
              </w:rPr>
              <w:t>6</w:t>
            </w:r>
            <w:r w:rsidR="00E92584">
              <w:rPr>
                <w:noProof/>
                <w:webHidden/>
              </w:rPr>
              <w:fldChar w:fldCharType="end"/>
            </w:r>
          </w:hyperlink>
        </w:p>
        <w:p w14:paraId="623791AC" w14:textId="22897872" w:rsidR="00E92584" w:rsidRDefault="00E14AC8">
          <w:pPr>
            <w:pStyle w:val="TOC2"/>
            <w:tabs>
              <w:tab w:val="right" w:leader="dot" w:pos="9350"/>
            </w:tabs>
            <w:rPr>
              <w:rFonts w:eastAsiaTheme="minorEastAsia"/>
              <w:noProof/>
              <w:lang w:eastAsia="en-CA"/>
            </w:rPr>
          </w:pPr>
          <w:hyperlink w:anchor="_Toc116395994" w:history="1">
            <w:r w:rsidR="00E92584" w:rsidRPr="00A434A4">
              <w:rPr>
                <w:rStyle w:val="Hyperlink"/>
                <w:noProof/>
              </w:rPr>
              <w:t>Previous Review</w:t>
            </w:r>
            <w:r w:rsidR="00E92584">
              <w:rPr>
                <w:noProof/>
                <w:webHidden/>
              </w:rPr>
              <w:tab/>
            </w:r>
            <w:r w:rsidR="00E92584">
              <w:rPr>
                <w:noProof/>
                <w:webHidden/>
              </w:rPr>
              <w:fldChar w:fldCharType="begin"/>
            </w:r>
            <w:r w:rsidR="00E92584">
              <w:rPr>
                <w:noProof/>
                <w:webHidden/>
              </w:rPr>
              <w:instrText xml:space="preserve"> PAGEREF _Toc116395994 \h </w:instrText>
            </w:r>
            <w:r w:rsidR="00E92584">
              <w:rPr>
                <w:noProof/>
                <w:webHidden/>
              </w:rPr>
            </w:r>
            <w:r w:rsidR="00E92584">
              <w:rPr>
                <w:noProof/>
                <w:webHidden/>
              </w:rPr>
              <w:fldChar w:fldCharType="separate"/>
            </w:r>
            <w:r w:rsidR="00E92584">
              <w:rPr>
                <w:noProof/>
                <w:webHidden/>
              </w:rPr>
              <w:t>6</w:t>
            </w:r>
            <w:r w:rsidR="00E92584">
              <w:rPr>
                <w:noProof/>
                <w:webHidden/>
              </w:rPr>
              <w:fldChar w:fldCharType="end"/>
            </w:r>
          </w:hyperlink>
        </w:p>
        <w:p w14:paraId="08DC5F9C" w14:textId="20C03AAA" w:rsidR="00E92584" w:rsidRDefault="00E14AC8">
          <w:pPr>
            <w:pStyle w:val="TOC3"/>
            <w:tabs>
              <w:tab w:val="right" w:leader="dot" w:pos="9350"/>
            </w:tabs>
            <w:rPr>
              <w:rFonts w:eastAsiaTheme="minorEastAsia"/>
              <w:noProof/>
              <w:lang w:eastAsia="en-CA"/>
            </w:rPr>
          </w:pPr>
          <w:hyperlink w:anchor="_Toc116395995" w:history="1">
            <w:r w:rsidR="00E92584" w:rsidRPr="00A434A4">
              <w:rPr>
                <w:rStyle w:val="Hyperlink"/>
                <w:noProof/>
              </w:rPr>
              <w:t>Relevant appendixes</w:t>
            </w:r>
            <w:r w:rsidR="00E92584">
              <w:rPr>
                <w:noProof/>
                <w:webHidden/>
              </w:rPr>
              <w:tab/>
            </w:r>
            <w:r w:rsidR="00E92584">
              <w:rPr>
                <w:noProof/>
                <w:webHidden/>
              </w:rPr>
              <w:fldChar w:fldCharType="begin"/>
            </w:r>
            <w:r w:rsidR="00E92584">
              <w:rPr>
                <w:noProof/>
                <w:webHidden/>
              </w:rPr>
              <w:instrText xml:space="preserve"> PAGEREF _Toc116395995 \h </w:instrText>
            </w:r>
            <w:r w:rsidR="00E92584">
              <w:rPr>
                <w:noProof/>
                <w:webHidden/>
              </w:rPr>
            </w:r>
            <w:r w:rsidR="00E92584">
              <w:rPr>
                <w:noProof/>
                <w:webHidden/>
              </w:rPr>
              <w:fldChar w:fldCharType="separate"/>
            </w:r>
            <w:r w:rsidR="00E92584">
              <w:rPr>
                <w:noProof/>
                <w:webHidden/>
              </w:rPr>
              <w:t>7</w:t>
            </w:r>
            <w:r w:rsidR="00E92584">
              <w:rPr>
                <w:noProof/>
                <w:webHidden/>
              </w:rPr>
              <w:fldChar w:fldCharType="end"/>
            </w:r>
          </w:hyperlink>
        </w:p>
        <w:p w14:paraId="094C9B46" w14:textId="1AE5E650" w:rsidR="00E92584" w:rsidRDefault="00E14AC8">
          <w:pPr>
            <w:pStyle w:val="TOC1"/>
            <w:tabs>
              <w:tab w:val="right" w:leader="dot" w:pos="9350"/>
            </w:tabs>
            <w:rPr>
              <w:rFonts w:eastAsiaTheme="minorEastAsia"/>
              <w:noProof/>
              <w:lang w:eastAsia="en-CA"/>
            </w:rPr>
          </w:pPr>
          <w:hyperlink w:anchor="_Toc116395996" w:history="1">
            <w:r w:rsidR="00E92584" w:rsidRPr="00A434A4">
              <w:rPr>
                <w:rStyle w:val="Hyperlink"/>
                <w:noProof/>
              </w:rPr>
              <w:t>2. Program Overview</w:t>
            </w:r>
            <w:r w:rsidR="00E92584">
              <w:rPr>
                <w:noProof/>
                <w:webHidden/>
              </w:rPr>
              <w:tab/>
            </w:r>
            <w:r w:rsidR="00E92584">
              <w:rPr>
                <w:noProof/>
                <w:webHidden/>
              </w:rPr>
              <w:fldChar w:fldCharType="begin"/>
            </w:r>
            <w:r w:rsidR="00E92584">
              <w:rPr>
                <w:noProof/>
                <w:webHidden/>
              </w:rPr>
              <w:instrText xml:space="preserve"> PAGEREF _Toc116395996 \h </w:instrText>
            </w:r>
            <w:r w:rsidR="00E92584">
              <w:rPr>
                <w:noProof/>
                <w:webHidden/>
              </w:rPr>
            </w:r>
            <w:r w:rsidR="00E92584">
              <w:rPr>
                <w:noProof/>
                <w:webHidden/>
              </w:rPr>
              <w:fldChar w:fldCharType="separate"/>
            </w:r>
            <w:r w:rsidR="00E92584">
              <w:rPr>
                <w:noProof/>
                <w:webHidden/>
              </w:rPr>
              <w:t>8</w:t>
            </w:r>
            <w:r w:rsidR="00E92584">
              <w:rPr>
                <w:noProof/>
                <w:webHidden/>
              </w:rPr>
              <w:fldChar w:fldCharType="end"/>
            </w:r>
          </w:hyperlink>
        </w:p>
        <w:p w14:paraId="5AED775D" w14:textId="4D145C8B" w:rsidR="00E92584" w:rsidRDefault="00E14AC8">
          <w:pPr>
            <w:pStyle w:val="TOC2"/>
            <w:tabs>
              <w:tab w:val="right" w:leader="dot" w:pos="9350"/>
            </w:tabs>
            <w:rPr>
              <w:rFonts w:eastAsiaTheme="minorEastAsia"/>
              <w:noProof/>
              <w:lang w:eastAsia="en-CA"/>
            </w:rPr>
          </w:pPr>
          <w:hyperlink w:anchor="_Toc116395997" w:history="1">
            <w:r w:rsidR="00E92584" w:rsidRPr="00A434A4">
              <w:rPr>
                <w:rStyle w:val="Hyperlink"/>
                <w:noProof/>
              </w:rPr>
              <w:t>Program</w:t>
            </w:r>
            <w:r w:rsidR="00E92584">
              <w:rPr>
                <w:noProof/>
                <w:webHidden/>
              </w:rPr>
              <w:tab/>
            </w:r>
            <w:r w:rsidR="00E92584">
              <w:rPr>
                <w:noProof/>
                <w:webHidden/>
              </w:rPr>
              <w:fldChar w:fldCharType="begin"/>
            </w:r>
            <w:r w:rsidR="00E92584">
              <w:rPr>
                <w:noProof/>
                <w:webHidden/>
              </w:rPr>
              <w:instrText xml:space="preserve"> PAGEREF _Toc116395997 \h </w:instrText>
            </w:r>
            <w:r w:rsidR="00E92584">
              <w:rPr>
                <w:noProof/>
                <w:webHidden/>
              </w:rPr>
            </w:r>
            <w:r w:rsidR="00E92584">
              <w:rPr>
                <w:noProof/>
                <w:webHidden/>
              </w:rPr>
              <w:fldChar w:fldCharType="separate"/>
            </w:r>
            <w:r w:rsidR="00E92584">
              <w:rPr>
                <w:noProof/>
                <w:webHidden/>
              </w:rPr>
              <w:t>8</w:t>
            </w:r>
            <w:r w:rsidR="00E92584">
              <w:rPr>
                <w:noProof/>
                <w:webHidden/>
              </w:rPr>
              <w:fldChar w:fldCharType="end"/>
            </w:r>
          </w:hyperlink>
        </w:p>
        <w:p w14:paraId="630907B2" w14:textId="7789DA93" w:rsidR="00E92584" w:rsidRDefault="00E14AC8">
          <w:pPr>
            <w:pStyle w:val="TOC2"/>
            <w:tabs>
              <w:tab w:val="right" w:leader="dot" w:pos="9350"/>
            </w:tabs>
            <w:rPr>
              <w:rFonts w:eastAsiaTheme="minorEastAsia"/>
              <w:noProof/>
              <w:lang w:eastAsia="en-CA"/>
            </w:rPr>
          </w:pPr>
          <w:hyperlink w:anchor="_Toc116395998" w:history="1">
            <w:r w:rsidR="00E92584" w:rsidRPr="00A434A4">
              <w:rPr>
                <w:rStyle w:val="Hyperlink"/>
                <w:noProof/>
              </w:rPr>
              <w:t>Program within the Faculty and University</w:t>
            </w:r>
            <w:r w:rsidR="00E92584">
              <w:rPr>
                <w:noProof/>
                <w:webHidden/>
              </w:rPr>
              <w:tab/>
            </w:r>
            <w:r w:rsidR="00E92584">
              <w:rPr>
                <w:noProof/>
                <w:webHidden/>
              </w:rPr>
              <w:fldChar w:fldCharType="begin"/>
            </w:r>
            <w:r w:rsidR="00E92584">
              <w:rPr>
                <w:noProof/>
                <w:webHidden/>
              </w:rPr>
              <w:instrText xml:space="preserve"> PAGEREF _Toc116395998 \h </w:instrText>
            </w:r>
            <w:r w:rsidR="00E92584">
              <w:rPr>
                <w:noProof/>
                <w:webHidden/>
              </w:rPr>
            </w:r>
            <w:r w:rsidR="00E92584">
              <w:rPr>
                <w:noProof/>
                <w:webHidden/>
              </w:rPr>
              <w:fldChar w:fldCharType="separate"/>
            </w:r>
            <w:r w:rsidR="00E92584">
              <w:rPr>
                <w:noProof/>
                <w:webHidden/>
              </w:rPr>
              <w:t>8</w:t>
            </w:r>
            <w:r w:rsidR="00E92584">
              <w:rPr>
                <w:noProof/>
                <w:webHidden/>
              </w:rPr>
              <w:fldChar w:fldCharType="end"/>
            </w:r>
          </w:hyperlink>
        </w:p>
        <w:p w14:paraId="6C791A7E" w14:textId="6ACACD85" w:rsidR="00E92584" w:rsidRDefault="00E14AC8">
          <w:pPr>
            <w:pStyle w:val="TOC2"/>
            <w:tabs>
              <w:tab w:val="right" w:leader="dot" w:pos="9350"/>
            </w:tabs>
            <w:rPr>
              <w:rFonts w:eastAsiaTheme="minorEastAsia"/>
              <w:noProof/>
              <w:lang w:eastAsia="en-CA"/>
            </w:rPr>
          </w:pPr>
          <w:hyperlink w:anchor="_Toc116395999" w:history="1">
            <w:r w:rsidR="00E92584" w:rsidRPr="00A434A4">
              <w:rPr>
                <w:rStyle w:val="Hyperlink"/>
                <w:noProof/>
              </w:rPr>
              <w:t>OPPORTUNITIES</w:t>
            </w:r>
            <w:r w:rsidR="00E92584">
              <w:rPr>
                <w:noProof/>
                <w:webHidden/>
              </w:rPr>
              <w:tab/>
            </w:r>
            <w:r w:rsidR="00E92584">
              <w:rPr>
                <w:noProof/>
                <w:webHidden/>
              </w:rPr>
              <w:fldChar w:fldCharType="begin"/>
            </w:r>
            <w:r w:rsidR="00E92584">
              <w:rPr>
                <w:noProof/>
                <w:webHidden/>
              </w:rPr>
              <w:instrText xml:space="preserve"> PAGEREF _Toc116395999 \h </w:instrText>
            </w:r>
            <w:r w:rsidR="00E92584">
              <w:rPr>
                <w:noProof/>
                <w:webHidden/>
              </w:rPr>
            </w:r>
            <w:r w:rsidR="00E92584">
              <w:rPr>
                <w:noProof/>
                <w:webHidden/>
              </w:rPr>
              <w:fldChar w:fldCharType="separate"/>
            </w:r>
            <w:r w:rsidR="00E92584">
              <w:rPr>
                <w:noProof/>
                <w:webHidden/>
              </w:rPr>
              <w:t>9</w:t>
            </w:r>
            <w:r w:rsidR="00E92584">
              <w:rPr>
                <w:noProof/>
                <w:webHidden/>
              </w:rPr>
              <w:fldChar w:fldCharType="end"/>
            </w:r>
          </w:hyperlink>
        </w:p>
        <w:p w14:paraId="7CFA4403" w14:textId="76560801" w:rsidR="00E92584" w:rsidRDefault="00E14AC8">
          <w:pPr>
            <w:pStyle w:val="TOC1"/>
            <w:tabs>
              <w:tab w:val="right" w:leader="dot" w:pos="9350"/>
            </w:tabs>
            <w:rPr>
              <w:rFonts w:eastAsiaTheme="minorEastAsia"/>
              <w:noProof/>
              <w:lang w:eastAsia="en-CA"/>
            </w:rPr>
          </w:pPr>
          <w:hyperlink w:anchor="_Toc116396000" w:history="1">
            <w:r w:rsidR="00E92584" w:rsidRPr="00A434A4">
              <w:rPr>
                <w:rStyle w:val="Hyperlink"/>
                <w:noProof/>
              </w:rPr>
              <w:t>3. Program Curriculum, Program Structure, and Learning Outcomes</w:t>
            </w:r>
            <w:r w:rsidR="00E92584">
              <w:rPr>
                <w:noProof/>
                <w:webHidden/>
              </w:rPr>
              <w:tab/>
            </w:r>
            <w:r w:rsidR="00E92584">
              <w:rPr>
                <w:noProof/>
                <w:webHidden/>
              </w:rPr>
              <w:fldChar w:fldCharType="begin"/>
            </w:r>
            <w:r w:rsidR="00E92584">
              <w:rPr>
                <w:noProof/>
                <w:webHidden/>
              </w:rPr>
              <w:instrText xml:space="preserve"> PAGEREF _Toc116396000 \h </w:instrText>
            </w:r>
            <w:r w:rsidR="00E92584">
              <w:rPr>
                <w:noProof/>
                <w:webHidden/>
              </w:rPr>
            </w:r>
            <w:r w:rsidR="00E92584">
              <w:rPr>
                <w:noProof/>
                <w:webHidden/>
              </w:rPr>
              <w:fldChar w:fldCharType="separate"/>
            </w:r>
            <w:r w:rsidR="00E92584">
              <w:rPr>
                <w:noProof/>
                <w:webHidden/>
              </w:rPr>
              <w:t>10</w:t>
            </w:r>
            <w:r w:rsidR="00E92584">
              <w:rPr>
                <w:noProof/>
                <w:webHidden/>
              </w:rPr>
              <w:fldChar w:fldCharType="end"/>
            </w:r>
          </w:hyperlink>
        </w:p>
        <w:p w14:paraId="28102B31" w14:textId="08D439B4" w:rsidR="00E92584" w:rsidRDefault="00E14AC8">
          <w:pPr>
            <w:pStyle w:val="TOC2"/>
            <w:tabs>
              <w:tab w:val="right" w:leader="dot" w:pos="9350"/>
            </w:tabs>
            <w:rPr>
              <w:rFonts w:eastAsiaTheme="minorEastAsia"/>
              <w:noProof/>
              <w:lang w:eastAsia="en-CA"/>
            </w:rPr>
          </w:pPr>
          <w:hyperlink w:anchor="_Toc116396001" w:history="1">
            <w:r w:rsidR="00E92584" w:rsidRPr="00A434A4">
              <w:rPr>
                <w:rStyle w:val="Hyperlink"/>
                <w:noProof/>
              </w:rPr>
              <w:t>Curricular Overview</w:t>
            </w:r>
            <w:r w:rsidR="00E92584">
              <w:rPr>
                <w:noProof/>
                <w:webHidden/>
              </w:rPr>
              <w:tab/>
            </w:r>
            <w:r w:rsidR="00E92584">
              <w:rPr>
                <w:noProof/>
                <w:webHidden/>
              </w:rPr>
              <w:fldChar w:fldCharType="begin"/>
            </w:r>
            <w:r w:rsidR="00E92584">
              <w:rPr>
                <w:noProof/>
                <w:webHidden/>
              </w:rPr>
              <w:instrText xml:space="preserve"> PAGEREF _Toc116396001 \h </w:instrText>
            </w:r>
            <w:r w:rsidR="00E92584">
              <w:rPr>
                <w:noProof/>
                <w:webHidden/>
              </w:rPr>
            </w:r>
            <w:r w:rsidR="00E92584">
              <w:rPr>
                <w:noProof/>
                <w:webHidden/>
              </w:rPr>
              <w:fldChar w:fldCharType="separate"/>
            </w:r>
            <w:r w:rsidR="00E92584">
              <w:rPr>
                <w:noProof/>
                <w:webHidden/>
              </w:rPr>
              <w:t>10</w:t>
            </w:r>
            <w:r w:rsidR="00E92584">
              <w:rPr>
                <w:noProof/>
                <w:webHidden/>
              </w:rPr>
              <w:fldChar w:fldCharType="end"/>
            </w:r>
          </w:hyperlink>
        </w:p>
        <w:p w14:paraId="0F55B345" w14:textId="15828AF6" w:rsidR="00E92584" w:rsidRDefault="00E14AC8">
          <w:pPr>
            <w:pStyle w:val="TOC2"/>
            <w:tabs>
              <w:tab w:val="right" w:leader="dot" w:pos="9350"/>
            </w:tabs>
            <w:rPr>
              <w:rFonts w:eastAsiaTheme="minorEastAsia"/>
              <w:noProof/>
              <w:lang w:eastAsia="en-CA"/>
            </w:rPr>
          </w:pPr>
          <w:hyperlink w:anchor="_Toc116396002" w:history="1">
            <w:r w:rsidR="00E92584" w:rsidRPr="00A434A4">
              <w:rPr>
                <w:rStyle w:val="Hyperlink"/>
                <w:noProof/>
              </w:rPr>
              <w:t>Program Learning Outcomes</w:t>
            </w:r>
            <w:r w:rsidR="00E92584">
              <w:rPr>
                <w:noProof/>
                <w:webHidden/>
              </w:rPr>
              <w:tab/>
            </w:r>
            <w:r w:rsidR="00E92584">
              <w:rPr>
                <w:noProof/>
                <w:webHidden/>
              </w:rPr>
              <w:fldChar w:fldCharType="begin"/>
            </w:r>
            <w:r w:rsidR="00E92584">
              <w:rPr>
                <w:noProof/>
                <w:webHidden/>
              </w:rPr>
              <w:instrText xml:space="preserve"> PAGEREF _Toc116396002 \h </w:instrText>
            </w:r>
            <w:r w:rsidR="00E92584">
              <w:rPr>
                <w:noProof/>
                <w:webHidden/>
              </w:rPr>
            </w:r>
            <w:r w:rsidR="00E92584">
              <w:rPr>
                <w:noProof/>
                <w:webHidden/>
              </w:rPr>
              <w:fldChar w:fldCharType="separate"/>
            </w:r>
            <w:r w:rsidR="00E92584">
              <w:rPr>
                <w:noProof/>
                <w:webHidden/>
              </w:rPr>
              <w:t>11</w:t>
            </w:r>
            <w:r w:rsidR="00E92584">
              <w:rPr>
                <w:noProof/>
                <w:webHidden/>
              </w:rPr>
              <w:fldChar w:fldCharType="end"/>
            </w:r>
          </w:hyperlink>
        </w:p>
        <w:p w14:paraId="65CB27F2" w14:textId="44AC6AE2" w:rsidR="00E92584" w:rsidRDefault="00E14AC8">
          <w:pPr>
            <w:pStyle w:val="TOC2"/>
            <w:tabs>
              <w:tab w:val="right" w:leader="dot" w:pos="9350"/>
            </w:tabs>
            <w:rPr>
              <w:rFonts w:eastAsiaTheme="minorEastAsia"/>
              <w:noProof/>
              <w:lang w:eastAsia="en-CA"/>
            </w:rPr>
          </w:pPr>
          <w:hyperlink w:anchor="_Toc116396003" w:history="1">
            <w:r w:rsidR="00E92584" w:rsidRPr="00A434A4">
              <w:rPr>
                <w:rStyle w:val="Hyperlink"/>
                <w:noProof/>
              </w:rPr>
              <w:t>Teaching and Learning</w:t>
            </w:r>
            <w:r w:rsidR="00E92584">
              <w:rPr>
                <w:noProof/>
                <w:webHidden/>
              </w:rPr>
              <w:tab/>
            </w:r>
            <w:r w:rsidR="00E92584">
              <w:rPr>
                <w:noProof/>
                <w:webHidden/>
              </w:rPr>
              <w:fldChar w:fldCharType="begin"/>
            </w:r>
            <w:r w:rsidR="00E92584">
              <w:rPr>
                <w:noProof/>
                <w:webHidden/>
              </w:rPr>
              <w:instrText xml:space="preserve"> PAGEREF _Toc116396003 \h </w:instrText>
            </w:r>
            <w:r w:rsidR="00E92584">
              <w:rPr>
                <w:noProof/>
                <w:webHidden/>
              </w:rPr>
            </w:r>
            <w:r w:rsidR="00E92584">
              <w:rPr>
                <w:noProof/>
                <w:webHidden/>
              </w:rPr>
              <w:fldChar w:fldCharType="separate"/>
            </w:r>
            <w:r w:rsidR="00E92584">
              <w:rPr>
                <w:noProof/>
                <w:webHidden/>
              </w:rPr>
              <w:t>11</w:t>
            </w:r>
            <w:r w:rsidR="00E92584">
              <w:rPr>
                <w:noProof/>
                <w:webHidden/>
              </w:rPr>
              <w:fldChar w:fldCharType="end"/>
            </w:r>
          </w:hyperlink>
        </w:p>
        <w:p w14:paraId="3DC84C80" w14:textId="31BC32BA" w:rsidR="00E92584" w:rsidRDefault="00E14AC8">
          <w:pPr>
            <w:pStyle w:val="TOC2"/>
            <w:tabs>
              <w:tab w:val="right" w:leader="dot" w:pos="9350"/>
            </w:tabs>
            <w:rPr>
              <w:rFonts w:eastAsiaTheme="minorEastAsia"/>
              <w:noProof/>
              <w:lang w:eastAsia="en-CA"/>
            </w:rPr>
          </w:pPr>
          <w:hyperlink w:anchor="_Toc116396004" w:history="1">
            <w:r w:rsidR="00E92584" w:rsidRPr="00A434A4">
              <w:rPr>
                <w:rStyle w:val="Hyperlink"/>
                <w:noProof/>
              </w:rPr>
              <w:t>OPPORTUNITIES</w:t>
            </w:r>
            <w:r w:rsidR="00E92584">
              <w:rPr>
                <w:noProof/>
                <w:webHidden/>
              </w:rPr>
              <w:tab/>
            </w:r>
            <w:r w:rsidR="00E92584">
              <w:rPr>
                <w:noProof/>
                <w:webHidden/>
              </w:rPr>
              <w:fldChar w:fldCharType="begin"/>
            </w:r>
            <w:r w:rsidR="00E92584">
              <w:rPr>
                <w:noProof/>
                <w:webHidden/>
              </w:rPr>
              <w:instrText xml:space="preserve"> PAGEREF _Toc116396004 \h </w:instrText>
            </w:r>
            <w:r w:rsidR="00E92584">
              <w:rPr>
                <w:noProof/>
                <w:webHidden/>
              </w:rPr>
            </w:r>
            <w:r w:rsidR="00E92584">
              <w:rPr>
                <w:noProof/>
                <w:webHidden/>
              </w:rPr>
              <w:fldChar w:fldCharType="separate"/>
            </w:r>
            <w:r w:rsidR="00E92584">
              <w:rPr>
                <w:noProof/>
                <w:webHidden/>
              </w:rPr>
              <w:t>12</w:t>
            </w:r>
            <w:r w:rsidR="00E92584">
              <w:rPr>
                <w:noProof/>
                <w:webHidden/>
              </w:rPr>
              <w:fldChar w:fldCharType="end"/>
            </w:r>
          </w:hyperlink>
        </w:p>
        <w:p w14:paraId="482B9F52" w14:textId="0CBCA857" w:rsidR="00E92584" w:rsidRDefault="00E14AC8">
          <w:pPr>
            <w:pStyle w:val="TOC3"/>
            <w:tabs>
              <w:tab w:val="right" w:leader="dot" w:pos="9350"/>
            </w:tabs>
            <w:rPr>
              <w:rFonts w:eastAsiaTheme="minorEastAsia"/>
              <w:noProof/>
              <w:lang w:eastAsia="en-CA"/>
            </w:rPr>
          </w:pPr>
          <w:hyperlink w:anchor="_Toc116396005" w:history="1">
            <w:r w:rsidR="00E92584" w:rsidRPr="00A434A4">
              <w:rPr>
                <w:rStyle w:val="Hyperlink"/>
                <w:noProof/>
              </w:rPr>
              <w:t>Relevant appendixes</w:t>
            </w:r>
            <w:r w:rsidR="00E92584">
              <w:rPr>
                <w:noProof/>
                <w:webHidden/>
              </w:rPr>
              <w:tab/>
            </w:r>
            <w:r w:rsidR="00E92584">
              <w:rPr>
                <w:noProof/>
                <w:webHidden/>
              </w:rPr>
              <w:fldChar w:fldCharType="begin"/>
            </w:r>
            <w:r w:rsidR="00E92584">
              <w:rPr>
                <w:noProof/>
                <w:webHidden/>
              </w:rPr>
              <w:instrText xml:space="preserve"> PAGEREF _Toc116396005 \h </w:instrText>
            </w:r>
            <w:r w:rsidR="00E92584">
              <w:rPr>
                <w:noProof/>
                <w:webHidden/>
              </w:rPr>
            </w:r>
            <w:r w:rsidR="00E92584">
              <w:rPr>
                <w:noProof/>
                <w:webHidden/>
              </w:rPr>
              <w:fldChar w:fldCharType="separate"/>
            </w:r>
            <w:r w:rsidR="00E92584">
              <w:rPr>
                <w:noProof/>
                <w:webHidden/>
              </w:rPr>
              <w:t>12</w:t>
            </w:r>
            <w:r w:rsidR="00E92584">
              <w:rPr>
                <w:noProof/>
                <w:webHidden/>
              </w:rPr>
              <w:fldChar w:fldCharType="end"/>
            </w:r>
          </w:hyperlink>
        </w:p>
        <w:p w14:paraId="4C8BD7F1" w14:textId="344F5A53" w:rsidR="00E92584" w:rsidRDefault="00E14AC8">
          <w:pPr>
            <w:pStyle w:val="TOC1"/>
            <w:tabs>
              <w:tab w:val="right" w:leader="dot" w:pos="9350"/>
            </w:tabs>
            <w:rPr>
              <w:rFonts w:eastAsiaTheme="minorEastAsia"/>
              <w:noProof/>
              <w:lang w:eastAsia="en-CA"/>
            </w:rPr>
          </w:pPr>
          <w:hyperlink w:anchor="_Toc116396006" w:history="1">
            <w:r w:rsidR="00E92584" w:rsidRPr="00A434A4">
              <w:rPr>
                <w:rStyle w:val="Hyperlink"/>
                <w:noProof/>
              </w:rPr>
              <w:t>4. Admissions</w:t>
            </w:r>
            <w:r w:rsidR="00E92584">
              <w:rPr>
                <w:noProof/>
                <w:webHidden/>
              </w:rPr>
              <w:tab/>
            </w:r>
            <w:r w:rsidR="00E92584">
              <w:rPr>
                <w:noProof/>
                <w:webHidden/>
              </w:rPr>
              <w:fldChar w:fldCharType="begin"/>
            </w:r>
            <w:r w:rsidR="00E92584">
              <w:rPr>
                <w:noProof/>
                <w:webHidden/>
              </w:rPr>
              <w:instrText xml:space="preserve"> PAGEREF _Toc116396006 \h </w:instrText>
            </w:r>
            <w:r w:rsidR="00E92584">
              <w:rPr>
                <w:noProof/>
                <w:webHidden/>
              </w:rPr>
            </w:r>
            <w:r w:rsidR="00E92584">
              <w:rPr>
                <w:noProof/>
                <w:webHidden/>
              </w:rPr>
              <w:fldChar w:fldCharType="separate"/>
            </w:r>
            <w:r w:rsidR="00E92584">
              <w:rPr>
                <w:noProof/>
                <w:webHidden/>
              </w:rPr>
              <w:t>14</w:t>
            </w:r>
            <w:r w:rsidR="00E92584">
              <w:rPr>
                <w:noProof/>
                <w:webHidden/>
              </w:rPr>
              <w:fldChar w:fldCharType="end"/>
            </w:r>
          </w:hyperlink>
        </w:p>
        <w:p w14:paraId="2BE81982" w14:textId="26C421E6" w:rsidR="00E92584" w:rsidRDefault="00E14AC8">
          <w:pPr>
            <w:pStyle w:val="TOC2"/>
            <w:tabs>
              <w:tab w:val="right" w:leader="dot" w:pos="9350"/>
            </w:tabs>
            <w:rPr>
              <w:rFonts w:eastAsiaTheme="minorEastAsia"/>
              <w:noProof/>
              <w:lang w:eastAsia="en-CA"/>
            </w:rPr>
          </w:pPr>
          <w:hyperlink w:anchor="_Toc116396007" w:history="1">
            <w:r w:rsidR="00E92584" w:rsidRPr="00A434A4">
              <w:rPr>
                <w:rStyle w:val="Hyperlink"/>
                <w:noProof/>
              </w:rPr>
              <w:t>Admission Requirements</w:t>
            </w:r>
            <w:r w:rsidR="00E92584">
              <w:rPr>
                <w:noProof/>
                <w:webHidden/>
              </w:rPr>
              <w:tab/>
            </w:r>
            <w:r w:rsidR="00E92584">
              <w:rPr>
                <w:noProof/>
                <w:webHidden/>
              </w:rPr>
              <w:fldChar w:fldCharType="begin"/>
            </w:r>
            <w:r w:rsidR="00E92584">
              <w:rPr>
                <w:noProof/>
                <w:webHidden/>
              </w:rPr>
              <w:instrText xml:space="preserve"> PAGEREF _Toc116396007 \h </w:instrText>
            </w:r>
            <w:r w:rsidR="00E92584">
              <w:rPr>
                <w:noProof/>
                <w:webHidden/>
              </w:rPr>
            </w:r>
            <w:r w:rsidR="00E92584">
              <w:rPr>
                <w:noProof/>
                <w:webHidden/>
              </w:rPr>
              <w:fldChar w:fldCharType="separate"/>
            </w:r>
            <w:r w:rsidR="00E92584">
              <w:rPr>
                <w:noProof/>
                <w:webHidden/>
              </w:rPr>
              <w:t>14</w:t>
            </w:r>
            <w:r w:rsidR="00E92584">
              <w:rPr>
                <w:noProof/>
                <w:webHidden/>
              </w:rPr>
              <w:fldChar w:fldCharType="end"/>
            </w:r>
          </w:hyperlink>
        </w:p>
        <w:p w14:paraId="02276BB8" w14:textId="3736A425" w:rsidR="00E92584" w:rsidRDefault="00E14AC8">
          <w:pPr>
            <w:pStyle w:val="TOC2"/>
            <w:tabs>
              <w:tab w:val="right" w:leader="dot" w:pos="9350"/>
            </w:tabs>
            <w:rPr>
              <w:rFonts w:eastAsiaTheme="minorEastAsia"/>
              <w:noProof/>
              <w:lang w:eastAsia="en-CA"/>
            </w:rPr>
          </w:pPr>
          <w:hyperlink w:anchor="_Toc116396008" w:history="1">
            <w:r w:rsidR="00E92584" w:rsidRPr="00A434A4">
              <w:rPr>
                <w:rStyle w:val="Hyperlink"/>
                <w:noProof/>
              </w:rPr>
              <w:t>Admission Trends</w:t>
            </w:r>
            <w:r w:rsidR="00E92584">
              <w:rPr>
                <w:noProof/>
                <w:webHidden/>
              </w:rPr>
              <w:tab/>
            </w:r>
            <w:r w:rsidR="00E92584">
              <w:rPr>
                <w:noProof/>
                <w:webHidden/>
              </w:rPr>
              <w:fldChar w:fldCharType="begin"/>
            </w:r>
            <w:r w:rsidR="00E92584">
              <w:rPr>
                <w:noProof/>
                <w:webHidden/>
              </w:rPr>
              <w:instrText xml:space="preserve"> PAGEREF _Toc116396008 \h </w:instrText>
            </w:r>
            <w:r w:rsidR="00E92584">
              <w:rPr>
                <w:noProof/>
                <w:webHidden/>
              </w:rPr>
            </w:r>
            <w:r w:rsidR="00E92584">
              <w:rPr>
                <w:noProof/>
                <w:webHidden/>
              </w:rPr>
              <w:fldChar w:fldCharType="separate"/>
            </w:r>
            <w:r w:rsidR="00E92584">
              <w:rPr>
                <w:noProof/>
                <w:webHidden/>
              </w:rPr>
              <w:t>14</w:t>
            </w:r>
            <w:r w:rsidR="00E92584">
              <w:rPr>
                <w:noProof/>
                <w:webHidden/>
              </w:rPr>
              <w:fldChar w:fldCharType="end"/>
            </w:r>
          </w:hyperlink>
        </w:p>
        <w:p w14:paraId="3D5C1D01" w14:textId="638A0A21" w:rsidR="00E92584" w:rsidRDefault="00E14AC8">
          <w:pPr>
            <w:pStyle w:val="TOC2"/>
            <w:tabs>
              <w:tab w:val="right" w:leader="dot" w:pos="9350"/>
            </w:tabs>
            <w:rPr>
              <w:rFonts w:eastAsiaTheme="minorEastAsia"/>
              <w:noProof/>
              <w:lang w:eastAsia="en-CA"/>
            </w:rPr>
          </w:pPr>
          <w:hyperlink w:anchor="_Toc116396009" w:history="1">
            <w:r w:rsidR="00E92584" w:rsidRPr="00A434A4">
              <w:rPr>
                <w:rStyle w:val="Hyperlink"/>
                <w:noProof/>
              </w:rPr>
              <w:t>OPPORTUNITIES</w:t>
            </w:r>
            <w:r w:rsidR="00E92584">
              <w:rPr>
                <w:noProof/>
                <w:webHidden/>
              </w:rPr>
              <w:tab/>
            </w:r>
            <w:r w:rsidR="00E92584">
              <w:rPr>
                <w:noProof/>
                <w:webHidden/>
              </w:rPr>
              <w:fldChar w:fldCharType="begin"/>
            </w:r>
            <w:r w:rsidR="00E92584">
              <w:rPr>
                <w:noProof/>
                <w:webHidden/>
              </w:rPr>
              <w:instrText xml:space="preserve"> PAGEREF _Toc116396009 \h </w:instrText>
            </w:r>
            <w:r w:rsidR="00E92584">
              <w:rPr>
                <w:noProof/>
                <w:webHidden/>
              </w:rPr>
            </w:r>
            <w:r w:rsidR="00E92584">
              <w:rPr>
                <w:noProof/>
                <w:webHidden/>
              </w:rPr>
              <w:fldChar w:fldCharType="separate"/>
            </w:r>
            <w:r w:rsidR="00E92584">
              <w:rPr>
                <w:noProof/>
                <w:webHidden/>
              </w:rPr>
              <w:t>15</w:t>
            </w:r>
            <w:r w:rsidR="00E92584">
              <w:rPr>
                <w:noProof/>
                <w:webHidden/>
              </w:rPr>
              <w:fldChar w:fldCharType="end"/>
            </w:r>
          </w:hyperlink>
        </w:p>
        <w:p w14:paraId="11D17AD2" w14:textId="7456C4A1" w:rsidR="00E92584" w:rsidRDefault="00E14AC8">
          <w:pPr>
            <w:pStyle w:val="TOC3"/>
            <w:tabs>
              <w:tab w:val="right" w:leader="dot" w:pos="9350"/>
            </w:tabs>
            <w:rPr>
              <w:rFonts w:eastAsiaTheme="minorEastAsia"/>
              <w:noProof/>
              <w:lang w:eastAsia="en-CA"/>
            </w:rPr>
          </w:pPr>
          <w:hyperlink w:anchor="_Toc116396010" w:history="1">
            <w:r w:rsidR="00E92584" w:rsidRPr="00A434A4">
              <w:rPr>
                <w:rStyle w:val="Hyperlink"/>
                <w:noProof/>
              </w:rPr>
              <w:t>Relevant appendixes</w:t>
            </w:r>
            <w:r w:rsidR="00E92584">
              <w:rPr>
                <w:noProof/>
                <w:webHidden/>
              </w:rPr>
              <w:tab/>
            </w:r>
            <w:r w:rsidR="00E92584">
              <w:rPr>
                <w:noProof/>
                <w:webHidden/>
              </w:rPr>
              <w:fldChar w:fldCharType="begin"/>
            </w:r>
            <w:r w:rsidR="00E92584">
              <w:rPr>
                <w:noProof/>
                <w:webHidden/>
              </w:rPr>
              <w:instrText xml:space="preserve"> PAGEREF _Toc116396010 \h </w:instrText>
            </w:r>
            <w:r w:rsidR="00E92584">
              <w:rPr>
                <w:noProof/>
                <w:webHidden/>
              </w:rPr>
            </w:r>
            <w:r w:rsidR="00E92584">
              <w:rPr>
                <w:noProof/>
                <w:webHidden/>
              </w:rPr>
              <w:fldChar w:fldCharType="separate"/>
            </w:r>
            <w:r w:rsidR="00E92584">
              <w:rPr>
                <w:noProof/>
                <w:webHidden/>
              </w:rPr>
              <w:t>15</w:t>
            </w:r>
            <w:r w:rsidR="00E92584">
              <w:rPr>
                <w:noProof/>
                <w:webHidden/>
              </w:rPr>
              <w:fldChar w:fldCharType="end"/>
            </w:r>
          </w:hyperlink>
        </w:p>
        <w:p w14:paraId="2C619166" w14:textId="24D0F9EA" w:rsidR="00E92584" w:rsidRDefault="00E14AC8">
          <w:pPr>
            <w:pStyle w:val="TOC1"/>
            <w:tabs>
              <w:tab w:val="right" w:leader="dot" w:pos="9350"/>
            </w:tabs>
            <w:rPr>
              <w:rFonts w:eastAsiaTheme="minorEastAsia"/>
              <w:noProof/>
              <w:lang w:eastAsia="en-CA"/>
            </w:rPr>
          </w:pPr>
          <w:hyperlink w:anchor="_Toc116396011" w:history="1">
            <w:r w:rsidR="00E92584" w:rsidRPr="00A434A4">
              <w:rPr>
                <w:rStyle w:val="Hyperlink"/>
                <w:noProof/>
              </w:rPr>
              <w:t>5. Students: Enrolment, Retention, Graduation</w:t>
            </w:r>
            <w:r w:rsidR="00E92584">
              <w:rPr>
                <w:noProof/>
                <w:webHidden/>
              </w:rPr>
              <w:tab/>
            </w:r>
            <w:r w:rsidR="00E92584">
              <w:rPr>
                <w:noProof/>
                <w:webHidden/>
              </w:rPr>
              <w:fldChar w:fldCharType="begin"/>
            </w:r>
            <w:r w:rsidR="00E92584">
              <w:rPr>
                <w:noProof/>
                <w:webHidden/>
              </w:rPr>
              <w:instrText xml:space="preserve"> PAGEREF _Toc116396011 \h </w:instrText>
            </w:r>
            <w:r w:rsidR="00E92584">
              <w:rPr>
                <w:noProof/>
                <w:webHidden/>
              </w:rPr>
            </w:r>
            <w:r w:rsidR="00E92584">
              <w:rPr>
                <w:noProof/>
                <w:webHidden/>
              </w:rPr>
              <w:fldChar w:fldCharType="separate"/>
            </w:r>
            <w:r w:rsidR="00E92584">
              <w:rPr>
                <w:noProof/>
                <w:webHidden/>
              </w:rPr>
              <w:t>16</w:t>
            </w:r>
            <w:r w:rsidR="00E92584">
              <w:rPr>
                <w:noProof/>
                <w:webHidden/>
              </w:rPr>
              <w:fldChar w:fldCharType="end"/>
            </w:r>
          </w:hyperlink>
        </w:p>
        <w:p w14:paraId="3613B7FE" w14:textId="37DFE969" w:rsidR="00E92584" w:rsidRDefault="00E14AC8">
          <w:pPr>
            <w:pStyle w:val="TOC2"/>
            <w:tabs>
              <w:tab w:val="right" w:leader="dot" w:pos="9350"/>
            </w:tabs>
            <w:rPr>
              <w:rFonts w:eastAsiaTheme="minorEastAsia"/>
              <w:noProof/>
              <w:lang w:eastAsia="en-CA"/>
            </w:rPr>
          </w:pPr>
          <w:hyperlink w:anchor="_Toc116396012" w:history="1">
            <w:r w:rsidR="00E92584" w:rsidRPr="00A434A4">
              <w:rPr>
                <w:rStyle w:val="Hyperlink"/>
                <w:noProof/>
              </w:rPr>
              <w:t>Overview</w:t>
            </w:r>
            <w:r w:rsidR="00E92584">
              <w:rPr>
                <w:noProof/>
                <w:webHidden/>
              </w:rPr>
              <w:tab/>
            </w:r>
            <w:r w:rsidR="00E92584">
              <w:rPr>
                <w:noProof/>
                <w:webHidden/>
              </w:rPr>
              <w:fldChar w:fldCharType="begin"/>
            </w:r>
            <w:r w:rsidR="00E92584">
              <w:rPr>
                <w:noProof/>
                <w:webHidden/>
              </w:rPr>
              <w:instrText xml:space="preserve"> PAGEREF _Toc116396012 \h </w:instrText>
            </w:r>
            <w:r w:rsidR="00E92584">
              <w:rPr>
                <w:noProof/>
                <w:webHidden/>
              </w:rPr>
            </w:r>
            <w:r w:rsidR="00E92584">
              <w:rPr>
                <w:noProof/>
                <w:webHidden/>
              </w:rPr>
              <w:fldChar w:fldCharType="separate"/>
            </w:r>
            <w:r w:rsidR="00E92584">
              <w:rPr>
                <w:noProof/>
                <w:webHidden/>
              </w:rPr>
              <w:t>16</w:t>
            </w:r>
            <w:r w:rsidR="00E92584">
              <w:rPr>
                <w:noProof/>
                <w:webHidden/>
              </w:rPr>
              <w:fldChar w:fldCharType="end"/>
            </w:r>
          </w:hyperlink>
        </w:p>
        <w:p w14:paraId="2D865F1F" w14:textId="4ECD4FD8" w:rsidR="00E92584" w:rsidRDefault="00E14AC8">
          <w:pPr>
            <w:pStyle w:val="TOC2"/>
            <w:tabs>
              <w:tab w:val="right" w:leader="dot" w:pos="9350"/>
            </w:tabs>
            <w:rPr>
              <w:rFonts w:eastAsiaTheme="minorEastAsia"/>
              <w:noProof/>
              <w:lang w:eastAsia="en-CA"/>
            </w:rPr>
          </w:pPr>
          <w:hyperlink w:anchor="_Toc116396013" w:history="1">
            <w:r w:rsidR="00E92584" w:rsidRPr="00A434A4">
              <w:rPr>
                <w:rStyle w:val="Hyperlink"/>
                <w:noProof/>
              </w:rPr>
              <w:t>Enrolment</w:t>
            </w:r>
            <w:r w:rsidR="00E92584">
              <w:rPr>
                <w:noProof/>
                <w:webHidden/>
              </w:rPr>
              <w:tab/>
            </w:r>
            <w:r w:rsidR="00E92584">
              <w:rPr>
                <w:noProof/>
                <w:webHidden/>
              </w:rPr>
              <w:fldChar w:fldCharType="begin"/>
            </w:r>
            <w:r w:rsidR="00E92584">
              <w:rPr>
                <w:noProof/>
                <w:webHidden/>
              </w:rPr>
              <w:instrText xml:space="preserve"> PAGEREF _Toc116396013 \h </w:instrText>
            </w:r>
            <w:r w:rsidR="00E92584">
              <w:rPr>
                <w:noProof/>
                <w:webHidden/>
              </w:rPr>
            </w:r>
            <w:r w:rsidR="00E92584">
              <w:rPr>
                <w:noProof/>
                <w:webHidden/>
              </w:rPr>
              <w:fldChar w:fldCharType="separate"/>
            </w:r>
            <w:r w:rsidR="00E92584">
              <w:rPr>
                <w:noProof/>
                <w:webHidden/>
              </w:rPr>
              <w:t>16</w:t>
            </w:r>
            <w:r w:rsidR="00E92584">
              <w:rPr>
                <w:noProof/>
                <w:webHidden/>
              </w:rPr>
              <w:fldChar w:fldCharType="end"/>
            </w:r>
          </w:hyperlink>
        </w:p>
        <w:p w14:paraId="16FBE58E" w14:textId="5384E56D" w:rsidR="00E92584" w:rsidRDefault="00E14AC8">
          <w:pPr>
            <w:pStyle w:val="TOC2"/>
            <w:tabs>
              <w:tab w:val="right" w:leader="dot" w:pos="9350"/>
            </w:tabs>
            <w:rPr>
              <w:rFonts w:eastAsiaTheme="minorEastAsia"/>
              <w:noProof/>
              <w:lang w:eastAsia="en-CA"/>
            </w:rPr>
          </w:pPr>
          <w:hyperlink w:anchor="_Toc116396014" w:history="1">
            <w:r w:rsidR="00E92584" w:rsidRPr="00A434A4">
              <w:rPr>
                <w:rStyle w:val="Hyperlink"/>
                <w:noProof/>
              </w:rPr>
              <w:t>Retention</w:t>
            </w:r>
            <w:r w:rsidR="00E92584">
              <w:rPr>
                <w:noProof/>
                <w:webHidden/>
              </w:rPr>
              <w:tab/>
            </w:r>
            <w:r w:rsidR="00E92584">
              <w:rPr>
                <w:noProof/>
                <w:webHidden/>
              </w:rPr>
              <w:fldChar w:fldCharType="begin"/>
            </w:r>
            <w:r w:rsidR="00E92584">
              <w:rPr>
                <w:noProof/>
                <w:webHidden/>
              </w:rPr>
              <w:instrText xml:space="preserve"> PAGEREF _Toc116396014 \h </w:instrText>
            </w:r>
            <w:r w:rsidR="00E92584">
              <w:rPr>
                <w:noProof/>
                <w:webHidden/>
              </w:rPr>
            </w:r>
            <w:r w:rsidR="00E92584">
              <w:rPr>
                <w:noProof/>
                <w:webHidden/>
              </w:rPr>
              <w:fldChar w:fldCharType="separate"/>
            </w:r>
            <w:r w:rsidR="00E92584">
              <w:rPr>
                <w:noProof/>
                <w:webHidden/>
              </w:rPr>
              <w:t>16</w:t>
            </w:r>
            <w:r w:rsidR="00E92584">
              <w:rPr>
                <w:noProof/>
                <w:webHidden/>
              </w:rPr>
              <w:fldChar w:fldCharType="end"/>
            </w:r>
          </w:hyperlink>
        </w:p>
        <w:p w14:paraId="58A24264" w14:textId="1EB1EA45" w:rsidR="00E92584" w:rsidRDefault="00E14AC8">
          <w:pPr>
            <w:pStyle w:val="TOC2"/>
            <w:tabs>
              <w:tab w:val="right" w:leader="dot" w:pos="9350"/>
            </w:tabs>
            <w:rPr>
              <w:rFonts w:eastAsiaTheme="minorEastAsia"/>
              <w:noProof/>
              <w:lang w:eastAsia="en-CA"/>
            </w:rPr>
          </w:pPr>
          <w:hyperlink w:anchor="_Toc116396015" w:history="1">
            <w:r w:rsidR="00E92584" w:rsidRPr="00A434A4">
              <w:rPr>
                <w:rStyle w:val="Hyperlink"/>
                <w:noProof/>
              </w:rPr>
              <w:t>Graduation</w:t>
            </w:r>
            <w:r w:rsidR="00E92584">
              <w:rPr>
                <w:noProof/>
                <w:webHidden/>
              </w:rPr>
              <w:tab/>
            </w:r>
            <w:r w:rsidR="00E92584">
              <w:rPr>
                <w:noProof/>
                <w:webHidden/>
              </w:rPr>
              <w:fldChar w:fldCharType="begin"/>
            </w:r>
            <w:r w:rsidR="00E92584">
              <w:rPr>
                <w:noProof/>
                <w:webHidden/>
              </w:rPr>
              <w:instrText xml:space="preserve"> PAGEREF _Toc116396015 \h </w:instrText>
            </w:r>
            <w:r w:rsidR="00E92584">
              <w:rPr>
                <w:noProof/>
                <w:webHidden/>
              </w:rPr>
            </w:r>
            <w:r w:rsidR="00E92584">
              <w:rPr>
                <w:noProof/>
                <w:webHidden/>
              </w:rPr>
              <w:fldChar w:fldCharType="separate"/>
            </w:r>
            <w:r w:rsidR="00E92584">
              <w:rPr>
                <w:noProof/>
                <w:webHidden/>
              </w:rPr>
              <w:t>17</w:t>
            </w:r>
            <w:r w:rsidR="00E92584">
              <w:rPr>
                <w:noProof/>
                <w:webHidden/>
              </w:rPr>
              <w:fldChar w:fldCharType="end"/>
            </w:r>
          </w:hyperlink>
        </w:p>
        <w:p w14:paraId="63D9CCF2" w14:textId="1BFC07C2" w:rsidR="00E92584" w:rsidRDefault="00E14AC8">
          <w:pPr>
            <w:pStyle w:val="TOC2"/>
            <w:tabs>
              <w:tab w:val="right" w:leader="dot" w:pos="9350"/>
            </w:tabs>
            <w:rPr>
              <w:rFonts w:eastAsiaTheme="minorEastAsia"/>
              <w:noProof/>
              <w:lang w:eastAsia="en-CA"/>
            </w:rPr>
          </w:pPr>
          <w:hyperlink w:anchor="_Toc116396016" w:history="1">
            <w:r w:rsidR="00E92584" w:rsidRPr="00A434A4">
              <w:rPr>
                <w:rStyle w:val="Hyperlink"/>
                <w:noProof/>
              </w:rPr>
              <w:t>Student Satisfaction and Engagement</w:t>
            </w:r>
            <w:r w:rsidR="00E92584">
              <w:rPr>
                <w:noProof/>
                <w:webHidden/>
              </w:rPr>
              <w:tab/>
            </w:r>
            <w:r w:rsidR="00E92584">
              <w:rPr>
                <w:noProof/>
                <w:webHidden/>
              </w:rPr>
              <w:fldChar w:fldCharType="begin"/>
            </w:r>
            <w:r w:rsidR="00E92584">
              <w:rPr>
                <w:noProof/>
                <w:webHidden/>
              </w:rPr>
              <w:instrText xml:space="preserve"> PAGEREF _Toc116396016 \h </w:instrText>
            </w:r>
            <w:r w:rsidR="00E92584">
              <w:rPr>
                <w:noProof/>
                <w:webHidden/>
              </w:rPr>
            </w:r>
            <w:r w:rsidR="00E92584">
              <w:rPr>
                <w:noProof/>
                <w:webHidden/>
              </w:rPr>
              <w:fldChar w:fldCharType="separate"/>
            </w:r>
            <w:r w:rsidR="00E92584">
              <w:rPr>
                <w:noProof/>
                <w:webHidden/>
              </w:rPr>
              <w:t>17</w:t>
            </w:r>
            <w:r w:rsidR="00E92584">
              <w:rPr>
                <w:noProof/>
                <w:webHidden/>
              </w:rPr>
              <w:fldChar w:fldCharType="end"/>
            </w:r>
          </w:hyperlink>
        </w:p>
        <w:p w14:paraId="359838DB" w14:textId="0D158BAF" w:rsidR="00E92584" w:rsidRDefault="00E14AC8">
          <w:pPr>
            <w:pStyle w:val="TOC2"/>
            <w:tabs>
              <w:tab w:val="right" w:leader="dot" w:pos="9350"/>
            </w:tabs>
            <w:rPr>
              <w:rFonts w:eastAsiaTheme="minorEastAsia"/>
              <w:noProof/>
              <w:lang w:eastAsia="en-CA"/>
            </w:rPr>
          </w:pPr>
          <w:hyperlink w:anchor="_Toc116396017" w:history="1">
            <w:r w:rsidR="00E92584" w:rsidRPr="00A434A4">
              <w:rPr>
                <w:rStyle w:val="Hyperlink"/>
                <w:noProof/>
              </w:rPr>
              <w:t>Post-Graduation Outcomes</w:t>
            </w:r>
            <w:r w:rsidR="00E92584">
              <w:rPr>
                <w:noProof/>
                <w:webHidden/>
              </w:rPr>
              <w:tab/>
            </w:r>
            <w:r w:rsidR="00E92584">
              <w:rPr>
                <w:noProof/>
                <w:webHidden/>
              </w:rPr>
              <w:fldChar w:fldCharType="begin"/>
            </w:r>
            <w:r w:rsidR="00E92584">
              <w:rPr>
                <w:noProof/>
                <w:webHidden/>
              </w:rPr>
              <w:instrText xml:space="preserve"> PAGEREF _Toc116396017 \h </w:instrText>
            </w:r>
            <w:r w:rsidR="00E92584">
              <w:rPr>
                <w:noProof/>
                <w:webHidden/>
              </w:rPr>
            </w:r>
            <w:r w:rsidR="00E92584">
              <w:rPr>
                <w:noProof/>
                <w:webHidden/>
              </w:rPr>
              <w:fldChar w:fldCharType="separate"/>
            </w:r>
            <w:r w:rsidR="00E92584">
              <w:rPr>
                <w:noProof/>
                <w:webHidden/>
              </w:rPr>
              <w:t>18</w:t>
            </w:r>
            <w:r w:rsidR="00E92584">
              <w:rPr>
                <w:noProof/>
                <w:webHidden/>
              </w:rPr>
              <w:fldChar w:fldCharType="end"/>
            </w:r>
          </w:hyperlink>
        </w:p>
        <w:p w14:paraId="2BC9F457" w14:textId="047AFD63" w:rsidR="00E92584" w:rsidRDefault="00E14AC8">
          <w:pPr>
            <w:pStyle w:val="TOC2"/>
            <w:tabs>
              <w:tab w:val="right" w:leader="dot" w:pos="9350"/>
            </w:tabs>
            <w:rPr>
              <w:rFonts w:eastAsiaTheme="minorEastAsia"/>
              <w:noProof/>
              <w:lang w:eastAsia="en-CA"/>
            </w:rPr>
          </w:pPr>
          <w:hyperlink w:anchor="_Toc116396018" w:history="1">
            <w:r w:rsidR="00E92584" w:rsidRPr="00A434A4">
              <w:rPr>
                <w:rStyle w:val="Hyperlink"/>
                <w:noProof/>
              </w:rPr>
              <w:t>OPPORTUNITIES</w:t>
            </w:r>
            <w:r w:rsidR="00E92584">
              <w:rPr>
                <w:noProof/>
                <w:webHidden/>
              </w:rPr>
              <w:tab/>
            </w:r>
            <w:r w:rsidR="00E92584">
              <w:rPr>
                <w:noProof/>
                <w:webHidden/>
              </w:rPr>
              <w:fldChar w:fldCharType="begin"/>
            </w:r>
            <w:r w:rsidR="00E92584">
              <w:rPr>
                <w:noProof/>
                <w:webHidden/>
              </w:rPr>
              <w:instrText xml:space="preserve"> PAGEREF _Toc116396018 \h </w:instrText>
            </w:r>
            <w:r w:rsidR="00E92584">
              <w:rPr>
                <w:noProof/>
                <w:webHidden/>
              </w:rPr>
            </w:r>
            <w:r w:rsidR="00E92584">
              <w:rPr>
                <w:noProof/>
                <w:webHidden/>
              </w:rPr>
              <w:fldChar w:fldCharType="separate"/>
            </w:r>
            <w:r w:rsidR="00E92584">
              <w:rPr>
                <w:noProof/>
                <w:webHidden/>
              </w:rPr>
              <w:t>18</w:t>
            </w:r>
            <w:r w:rsidR="00E92584">
              <w:rPr>
                <w:noProof/>
                <w:webHidden/>
              </w:rPr>
              <w:fldChar w:fldCharType="end"/>
            </w:r>
          </w:hyperlink>
        </w:p>
        <w:p w14:paraId="7DAF6BB8" w14:textId="65FE2F2D" w:rsidR="00E92584" w:rsidRDefault="00E14AC8">
          <w:pPr>
            <w:pStyle w:val="TOC3"/>
            <w:tabs>
              <w:tab w:val="right" w:leader="dot" w:pos="9350"/>
            </w:tabs>
            <w:rPr>
              <w:rFonts w:eastAsiaTheme="minorEastAsia"/>
              <w:noProof/>
              <w:lang w:eastAsia="en-CA"/>
            </w:rPr>
          </w:pPr>
          <w:hyperlink w:anchor="_Toc116396019" w:history="1">
            <w:r w:rsidR="00E92584" w:rsidRPr="00A434A4">
              <w:rPr>
                <w:rStyle w:val="Hyperlink"/>
                <w:noProof/>
              </w:rPr>
              <w:t>Relevant appendixes</w:t>
            </w:r>
            <w:r w:rsidR="00E92584">
              <w:rPr>
                <w:noProof/>
                <w:webHidden/>
              </w:rPr>
              <w:tab/>
            </w:r>
            <w:r w:rsidR="00E92584">
              <w:rPr>
                <w:noProof/>
                <w:webHidden/>
              </w:rPr>
              <w:fldChar w:fldCharType="begin"/>
            </w:r>
            <w:r w:rsidR="00E92584">
              <w:rPr>
                <w:noProof/>
                <w:webHidden/>
              </w:rPr>
              <w:instrText xml:space="preserve"> PAGEREF _Toc116396019 \h </w:instrText>
            </w:r>
            <w:r w:rsidR="00E92584">
              <w:rPr>
                <w:noProof/>
                <w:webHidden/>
              </w:rPr>
            </w:r>
            <w:r w:rsidR="00E92584">
              <w:rPr>
                <w:noProof/>
                <w:webHidden/>
              </w:rPr>
              <w:fldChar w:fldCharType="separate"/>
            </w:r>
            <w:r w:rsidR="00E92584">
              <w:rPr>
                <w:noProof/>
                <w:webHidden/>
              </w:rPr>
              <w:t>18</w:t>
            </w:r>
            <w:r w:rsidR="00E92584">
              <w:rPr>
                <w:noProof/>
                <w:webHidden/>
              </w:rPr>
              <w:fldChar w:fldCharType="end"/>
            </w:r>
          </w:hyperlink>
        </w:p>
        <w:p w14:paraId="4DC461F0" w14:textId="77CBE352" w:rsidR="00E92584" w:rsidRDefault="00E14AC8">
          <w:pPr>
            <w:pStyle w:val="TOC1"/>
            <w:tabs>
              <w:tab w:val="right" w:leader="dot" w:pos="9350"/>
            </w:tabs>
            <w:rPr>
              <w:rFonts w:eastAsiaTheme="minorEastAsia"/>
              <w:noProof/>
              <w:lang w:eastAsia="en-CA"/>
            </w:rPr>
          </w:pPr>
          <w:hyperlink w:anchor="_Toc116396020" w:history="1">
            <w:r w:rsidR="00E92584" w:rsidRPr="00A434A4">
              <w:rPr>
                <w:rStyle w:val="Hyperlink"/>
                <w:noProof/>
              </w:rPr>
              <w:t>6. Resources</w:t>
            </w:r>
            <w:r w:rsidR="00E92584">
              <w:rPr>
                <w:noProof/>
                <w:webHidden/>
              </w:rPr>
              <w:tab/>
            </w:r>
            <w:r w:rsidR="00E92584">
              <w:rPr>
                <w:noProof/>
                <w:webHidden/>
              </w:rPr>
              <w:fldChar w:fldCharType="begin"/>
            </w:r>
            <w:r w:rsidR="00E92584">
              <w:rPr>
                <w:noProof/>
                <w:webHidden/>
              </w:rPr>
              <w:instrText xml:space="preserve"> PAGEREF _Toc116396020 \h </w:instrText>
            </w:r>
            <w:r w:rsidR="00E92584">
              <w:rPr>
                <w:noProof/>
                <w:webHidden/>
              </w:rPr>
            </w:r>
            <w:r w:rsidR="00E92584">
              <w:rPr>
                <w:noProof/>
                <w:webHidden/>
              </w:rPr>
              <w:fldChar w:fldCharType="separate"/>
            </w:r>
            <w:r w:rsidR="00E92584">
              <w:rPr>
                <w:noProof/>
                <w:webHidden/>
              </w:rPr>
              <w:t>19</w:t>
            </w:r>
            <w:r w:rsidR="00E92584">
              <w:rPr>
                <w:noProof/>
                <w:webHidden/>
              </w:rPr>
              <w:fldChar w:fldCharType="end"/>
            </w:r>
          </w:hyperlink>
        </w:p>
        <w:p w14:paraId="01EE03D7" w14:textId="1B5B926F" w:rsidR="00E92584" w:rsidRDefault="00E14AC8">
          <w:pPr>
            <w:pStyle w:val="TOC2"/>
            <w:tabs>
              <w:tab w:val="right" w:leader="dot" w:pos="9350"/>
            </w:tabs>
            <w:rPr>
              <w:rFonts w:eastAsiaTheme="minorEastAsia"/>
              <w:noProof/>
              <w:lang w:eastAsia="en-CA"/>
            </w:rPr>
          </w:pPr>
          <w:hyperlink w:anchor="_Toc116396021" w:history="1">
            <w:r w:rsidR="00E92584" w:rsidRPr="00A434A4">
              <w:rPr>
                <w:rStyle w:val="Hyperlink"/>
                <w:noProof/>
              </w:rPr>
              <w:t>Faculty</w:t>
            </w:r>
            <w:r w:rsidR="00E92584">
              <w:rPr>
                <w:noProof/>
                <w:webHidden/>
              </w:rPr>
              <w:tab/>
            </w:r>
            <w:r w:rsidR="00E92584">
              <w:rPr>
                <w:noProof/>
                <w:webHidden/>
              </w:rPr>
              <w:fldChar w:fldCharType="begin"/>
            </w:r>
            <w:r w:rsidR="00E92584">
              <w:rPr>
                <w:noProof/>
                <w:webHidden/>
              </w:rPr>
              <w:instrText xml:space="preserve"> PAGEREF _Toc116396021 \h </w:instrText>
            </w:r>
            <w:r w:rsidR="00E92584">
              <w:rPr>
                <w:noProof/>
                <w:webHidden/>
              </w:rPr>
            </w:r>
            <w:r w:rsidR="00E92584">
              <w:rPr>
                <w:noProof/>
                <w:webHidden/>
              </w:rPr>
              <w:fldChar w:fldCharType="separate"/>
            </w:r>
            <w:r w:rsidR="00E92584">
              <w:rPr>
                <w:noProof/>
                <w:webHidden/>
              </w:rPr>
              <w:t>19</w:t>
            </w:r>
            <w:r w:rsidR="00E92584">
              <w:rPr>
                <w:noProof/>
                <w:webHidden/>
              </w:rPr>
              <w:fldChar w:fldCharType="end"/>
            </w:r>
          </w:hyperlink>
        </w:p>
        <w:p w14:paraId="231605CE" w14:textId="02E4451D" w:rsidR="00E92584" w:rsidRDefault="00E14AC8">
          <w:pPr>
            <w:pStyle w:val="TOC2"/>
            <w:tabs>
              <w:tab w:val="right" w:leader="dot" w:pos="9350"/>
            </w:tabs>
            <w:rPr>
              <w:rFonts w:eastAsiaTheme="minorEastAsia"/>
              <w:noProof/>
              <w:lang w:eastAsia="en-CA"/>
            </w:rPr>
          </w:pPr>
          <w:hyperlink w:anchor="_Toc116396022" w:history="1">
            <w:r w:rsidR="00E92584" w:rsidRPr="00A434A4">
              <w:rPr>
                <w:rStyle w:val="Hyperlink"/>
                <w:noProof/>
              </w:rPr>
              <w:t>Equipment</w:t>
            </w:r>
            <w:r w:rsidR="00E92584">
              <w:rPr>
                <w:noProof/>
                <w:webHidden/>
              </w:rPr>
              <w:tab/>
            </w:r>
            <w:r w:rsidR="00E92584">
              <w:rPr>
                <w:noProof/>
                <w:webHidden/>
              </w:rPr>
              <w:fldChar w:fldCharType="begin"/>
            </w:r>
            <w:r w:rsidR="00E92584">
              <w:rPr>
                <w:noProof/>
                <w:webHidden/>
              </w:rPr>
              <w:instrText xml:space="preserve"> PAGEREF _Toc116396022 \h </w:instrText>
            </w:r>
            <w:r w:rsidR="00E92584">
              <w:rPr>
                <w:noProof/>
                <w:webHidden/>
              </w:rPr>
            </w:r>
            <w:r w:rsidR="00E92584">
              <w:rPr>
                <w:noProof/>
                <w:webHidden/>
              </w:rPr>
              <w:fldChar w:fldCharType="separate"/>
            </w:r>
            <w:r w:rsidR="00E92584">
              <w:rPr>
                <w:noProof/>
                <w:webHidden/>
              </w:rPr>
              <w:t>19</w:t>
            </w:r>
            <w:r w:rsidR="00E92584">
              <w:rPr>
                <w:noProof/>
                <w:webHidden/>
              </w:rPr>
              <w:fldChar w:fldCharType="end"/>
            </w:r>
          </w:hyperlink>
        </w:p>
        <w:p w14:paraId="1EE97A3F" w14:textId="71806295" w:rsidR="00E92584" w:rsidRDefault="00E14AC8">
          <w:pPr>
            <w:pStyle w:val="TOC2"/>
            <w:tabs>
              <w:tab w:val="right" w:leader="dot" w:pos="9350"/>
            </w:tabs>
            <w:rPr>
              <w:rFonts w:eastAsiaTheme="minorEastAsia"/>
              <w:noProof/>
              <w:lang w:eastAsia="en-CA"/>
            </w:rPr>
          </w:pPr>
          <w:hyperlink w:anchor="_Toc116396023" w:history="1">
            <w:r w:rsidR="00E92584" w:rsidRPr="00A434A4">
              <w:rPr>
                <w:rStyle w:val="Hyperlink"/>
                <w:noProof/>
              </w:rPr>
              <w:t>Space</w:t>
            </w:r>
            <w:r w:rsidR="00E92584">
              <w:rPr>
                <w:noProof/>
                <w:webHidden/>
              </w:rPr>
              <w:tab/>
            </w:r>
            <w:r w:rsidR="00E92584">
              <w:rPr>
                <w:noProof/>
                <w:webHidden/>
              </w:rPr>
              <w:fldChar w:fldCharType="begin"/>
            </w:r>
            <w:r w:rsidR="00E92584">
              <w:rPr>
                <w:noProof/>
                <w:webHidden/>
              </w:rPr>
              <w:instrText xml:space="preserve"> PAGEREF _Toc116396023 \h </w:instrText>
            </w:r>
            <w:r w:rsidR="00E92584">
              <w:rPr>
                <w:noProof/>
                <w:webHidden/>
              </w:rPr>
            </w:r>
            <w:r w:rsidR="00E92584">
              <w:rPr>
                <w:noProof/>
                <w:webHidden/>
              </w:rPr>
              <w:fldChar w:fldCharType="separate"/>
            </w:r>
            <w:r w:rsidR="00E92584">
              <w:rPr>
                <w:noProof/>
                <w:webHidden/>
              </w:rPr>
              <w:t>19</w:t>
            </w:r>
            <w:r w:rsidR="00E92584">
              <w:rPr>
                <w:noProof/>
                <w:webHidden/>
              </w:rPr>
              <w:fldChar w:fldCharType="end"/>
            </w:r>
          </w:hyperlink>
        </w:p>
        <w:p w14:paraId="7E037529" w14:textId="2F28A9DA" w:rsidR="00E92584" w:rsidRDefault="00E14AC8">
          <w:pPr>
            <w:pStyle w:val="TOC2"/>
            <w:tabs>
              <w:tab w:val="right" w:leader="dot" w:pos="9350"/>
            </w:tabs>
            <w:rPr>
              <w:rFonts w:eastAsiaTheme="minorEastAsia"/>
              <w:noProof/>
              <w:lang w:eastAsia="en-CA"/>
            </w:rPr>
          </w:pPr>
          <w:hyperlink w:anchor="_Toc116396024" w:history="1">
            <w:r w:rsidR="00E92584" w:rsidRPr="00A434A4">
              <w:rPr>
                <w:rStyle w:val="Hyperlink"/>
                <w:noProof/>
              </w:rPr>
              <w:t>OPPORTUNITIES</w:t>
            </w:r>
            <w:r w:rsidR="00E92584">
              <w:rPr>
                <w:noProof/>
                <w:webHidden/>
              </w:rPr>
              <w:tab/>
            </w:r>
            <w:r w:rsidR="00E92584">
              <w:rPr>
                <w:noProof/>
                <w:webHidden/>
              </w:rPr>
              <w:fldChar w:fldCharType="begin"/>
            </w:r>
            <w:r w:rsidR="00E92584">
              <w:rPr>
                <w:noProof/>
                <w:webHidden/>
              </w:rPr>
              <w:instrText xml:space="preserve"> PAGEREF _Toc116396024 \h </w:instrText>
            </w:r>
            <w:r w:rsidR="00E92584">
              <w:rPr>
                <w:noProof/>
                <w:webHidden/>
              </w:rPr>
            </w:r>
            <w:r w:rsidR="00E92584">
              <w:rPr>
                <w:noProof/>
                <w:webHidden/>
              </w:rPr>
              <w:fldChar w:fldCharType="separate"/>
            </w:r>
            <w:r w:rsidR="00E92584">
              <w:rPr>
                <w:noProof/>
                <w:webHidden/>
              </w:rPr>
              <w:t>20</w:t>
            </w:r>
            <w:r w:rsidR="00E92584">
              <w:rPr>
                <w:noProof/>
                <w:webHidden/>
              </w:rPr>
              <w:fldChar w:fldCharType="end"/>
            </w:r>
          </w:hyperlink>
        </w:p>
        <w:p w14:paraId="65B2A186" w14:textId="22D60A46" w:rsidR="00E92584" w:rsidRDefault="00E14AC8">
          <w:pPr>
            <w:pStyle w:val="TOC3"/>
            <w:tabs>
              <w:tab w:val="right" w:leader="dot" w:pos="9350"/>
            </w:tabs>
            <w:rPr>
              <w:rFonts w:eastAsiaTheme="minorEastAsia"/>
              <w:noProof/>
              <w:lang w:eastAsia="en-CA"/>
            </w:rPr>
          </w:pPr>
          <w:hyperlink w:anchor="_Toc116396025" w:history="1">
            <w:r w:rsidR="00E92584" w:rsidRPr="00A434A4">
              <w:rPr>
                <w:rStyle w:val="Hyperlink"/>
                <w:noProof/>
              </w:rPr>
              <w:t>Relevant appendixes</w:t>
            </w:r>
            <w:r w:rsidR="00E92584">
              <w:rPr>
                <w:noProof/>
                <w:webHidden/>
              </w:rPr>
              <w:tab/>
            </w:r>
            <w:r w:rsidR="00E92584">
              <w:rPr>
                <w:noProof/>
                <w:webHidden/>
              </w:rPr>
              <w:fldChar w:fldCharType="begin"/>
            </w:r>
            <w:r w:rsidR="00E92584">
              <w:rPr>
                <w:noProof/>
                <w:webHidden/>
              </w:rPr>
              <w:instrText xml:space="preserve"> PAGEREF _Toc116396025 \h </w:instrText>
            </w:r>
            <w:r w:rsidR="00E92584">
              <w:rPr>
                <w:noProof/>
                <w:webHidden/>
              </w:rPr>
            </w:r>
            <w:r w:rsidR="00E92584">
              <w:rPr>
                <w:noProof/>
                <w:webHidden/>
              </w:rPr>
              <w:fldChar w:fldCharType="separate"/>
            </w:r>
            <w:r w:rsidR="00E92584">
              <w:rPr>
                <w:noProof/>
                <w:webHidden/>
              </w:rPr>
              <w:t>20</w:t>
            </w:r>
            <w:r w:rsidR="00E92584">
              <w:rPr>
                <w:noProof/>
                <w:webHidden/>
              </w:rPr>
              <w:fldChar w:fldCharType="end"/>
            </w:r>
          </w:hyperlink>
        </w:p>
        <w:p w14:paraId="10EB86CC" w14:textId="4C5A761E" w:rsidR="00E92584" w:rsidRDefault="00E14AC8">
          <w:pPr>
            <w:pStyle w:val="TOC1"/>
            <w:tabs>
              <w:tab w:val="right" w:leader="dot" w:pos="9350"/>
            </w:tabs>
            <w:rPr>
              <w:rFonts w:eastAsiaTheme="minorEastAsia"/>
              <w:noProof/>
              <w:lang w:eastAsia="en-CA"/>
            </w:rPr>
          </w:pPr>
          <w:hyperlink w:anchor="_Toc116396026" w:history="1">
            <w:r w:rsidR="00E92584" w:rsidRPr="00A434A4">
              <w:rPr>
                <w:rStyle w:val="Hyperlink"/>
                <w:noProof/>
              </w:rPr>
              <w:t>7. Services, Supports, Collaborators</w:t>
            </w:r>
            <w:r w:rsidR="00E92584">
              <w:rPr>
                <w:noProof/>
                <w:webHidden/>
              </w:rPr>
              <w:tab/>
            </w:r>
            <w:r w:rsidR="00E92584">
              <w:rPr>
                <w:noProof/>
                <w:webHidden/>
              </w:rPr>
              <w:fldChar w:fldCharType="begin"/>
            </w:r>
            <w:r w:rsidR="00E92584">
              <w:rPr>
                <w:noProof/>
                <w:webHidden/>
              </w:rPr>
              <w:instrText xml:space="preserve"> PAGEREF _Toc116396026 \h </w:instrText>
            </w:r>
            <w:r w:rsidR="00E92584">
              <w:rPr>
                <w:noProof/>
                <w:webHidden/>
              </w:rPr>
            </w:r>
            <w:r w:rsidR="00E92584">
              <w:rPr>
                <w:noProof/>
                <w:webHidden/>
              </w:rPr>
              <w:fldChar w:fldCharType="separate"/>
            </w:r>
            <w:r w:rsidR="00E92584">
              <w:rPr>
                <w:noProof/>
                <w:webHidden/>
              </w:rPr>
              <w:t>21</w:t>
            </w:r>
            <w:r w:rsidR="00E92584">
              <w:rPr>
                <w:noProof/>
                <w:webHidden/>
              </w:rPr>
              <w:fldChar w:fldCharType="end"/>
            </w:r>
          </w:hyperlink>
        </w:p>
        <w:p w14:paraId="369EEFEA" w14:textId="0F27F6CC" w:rsidR="00E92584" w:rsidRDefault="00E14AC8">
          <w:pPr>
            <w:pStyle w:val="TOC2"/>
            <w:tabs>
              <w:tab w:val="right" w:leader="dot" w:pos="9350"/>
            </w:tabs>
            <w:rPr>
              <w:rFonts w:eastAsiaTheme="minorEastAsia"/>
              <w:noProof/>
              <w:lang w:eastAsia="en-CA"/>
            </w:rPr>
          </w:pPr>
          <w:hyperlink w:anchor="_Toc116396027" w:history="1">
            <w:r w:rsidR="00E92584" w:rsidRPr="00A434A4">
              <w:rPr>
                <w:rStyle w:val="Hyperlink"/>
                <w:noProof/>
              </w:rPr>
              <w:t>Services and Supports</w:t>
            </w:r>
            <w:r w:rsidR="00E92584">
              <w:rPr>
                <w:noProof/>
                <w:webHidden/>
              </w:rPr>
              <w:tab/>
            </w:r>
            <w:r w:rsidR="00E92584">
              <w:rPr>
                <w:noProof/>
                <w:webHidden/>
              </w:rPr>
              <w:fldChar w:fldCharType="begin"/>
            </w:r>
            <w:r w:rsidR="00E92584">
              <w:rPr>
                <w:noProof/>
                <w:webHidden/>
              </w:rPr>
              <w:instrText xml:space="preserve"> PAGEREF _Toc116396027 \h </w:instrText>
            </w:r>
            <w:r w:rsidR="00E92584">
              <w:rPr>
                <w:noProof/>
                <w:webHidden/>
              </w:rPr>
            </w:r>
            <w:r w:rsidR="00E92584">
              <w:rPr>
                <w:noProof/>
                <w:webHidden/>
              </w:rPr>
              <w:fldChar w:fldCharType="separate"/>
            </w:r>
            <w:r w:rsidR="00E92584">
              <w:rPr>
                <w:noProof/>
                <w:webHidden/>
              </w:rPr>
              <w:t>21</w:t>
            </w:r>
            <w:r w:rsidR="00E92584">
              <w:rPr>
                <w:noProof/>
                <w:webHidden/>
              </w:rPr>
              <w:fldChar w:fldCharType="end"/>
            </w:r>
          </w:hyperlink>
        </w:p>
        <w:p w14:paraId="0A66B981" w14:textId="2C191DFB" w:rsidR="00E92584" w:rsidRDefault="00E14AC8">
          <w:pPr>
            <w:pStyle w:val="TOC2"/>
            <w:tabs>
              <w:tab w:val="right" w:leader="dot" w:pos="9350"/>
            </w:tabs>
            <w:rPr>
              <w:rFonts w:eastAsiaTheme="minorEastAsia"/>
              <w:noProof/>
              <w:lang w:eastAsia="en-CA"/>
            </w:rPr>
          </w:pPr>
          <w:hyperlink w:anchor="_Toc116396028" w:history="1">
            <w:r w:rsidR="00E92584" w:rsidRPr="00A434A4">
              <w:rPr>
                <w:rStyle w:val="Hyperlink"/>
                <w:noProof/>
              </w:rPr>
              <w:t>Library</w:t>
            </w:r>
            <w:r w:rsidR="00E92584">
              <w:rPr>
                <w:noProof/>
                <w:webHidden/>
              </w:rPr>
              <w:tab/>
            </w:r>
            <w:r w:rsidR="00E92584">
              <w:rPr>
                <w:noProof/>
                <w:webHidden/>
              </w:rPr>
              <w:fldChar w:fldCharType="begin"/>
            </w:r>
            <w:r w:rsidR="00E92584">
              <w:rPr>
                <w:noProof/>
                <w:webHidden/>
              </w:rPr>
              <w:instrText xml:space="preserve"> PAGEREF _Toc116396028 \h </w:instrText>
            </w:r>
            <w:r w:rsidR="00E92584">
              <w:rPr>
                <w:noProof/>
                <w:webHidden/>
              </w:rPr>
            </w:r>
            <w:r w:rsidR="00E92584">
              <w:rPr>
                <w:noProof/>
                <w:webHidden/>
              </w:rPr>
              <w:fldChar w:fldCharType="separate"/>
            </w:r>
            <w:r w:rsidR="00E92584">
              <w:rPr>
                <w:noProof/>
                <w:webHidden/>
              </w:rPr>
              <w:t>21</w:t>
            </w:r>
            <w:r w:rsidR="00E92584">
              <w:rPr>
                <w:noProof/>
                <w:webHidden/>
              </w:rPr>
              <w:fldChar w:fldCharType="end"/>
            </w:r>
          </w:hyperlink>
        </w:p>
        <w:p w14:paraId="21E74702" w14:textId="1F73AFE7" w:rsidR="00E92584" w:rsidRDefault="00E14AC8">
          <w:pPr>
            <w:pStyle w:val="TOC2"/>
            <w:tabs>
              <w:tab w:val="right" w:leader="dot" w:pos="9350"/>
            </w:tabs>
            <w:rPr>
              <w:rFonts w:eastAsiaTheme="minorEastAsia"/>
              <w:noProof/>
              <w:lang w:eastAsia="en-CA"/>
            </w:rPr>
          </w:pPr>
          <w:hyperlink w:anchor="_Toc116396029" w:history="1">
            <w:r w:rsidR="00E92584" w:rsidRPr="00A434A4">
              <w:rPr>
                <w:rStyle w:val="Hyperlink"/>
                <w:noProof/>
              </w:rPr>
              <w:t>OPPORTUNITIES</w:t>
            </w:r>
            <w:r w:rsidR="00E92584">
              <w:rPr>
                <w:noProof/>
                <w:webHidden/>
              </w:rPr>
              <w:tab/>
            </w:r>
            <w:r w:rsidR="00E92584">
              <w:rPr>
                <w:noProof/>
                <w:webHidden/>
              </w:rPr>
              <w:fldChar w:fldCharType="begin"/>
            </w:r>
            <w:r w:rsidR="00E92584">
              <w:rPr>
                <w:noProof/>
                <w:webHidden/>
              </w:rPr>
              <w:instrText xml:space="preserve"> PAGEREF _Toc116396029 \h </w:instrText>
            </w:r>
            <w:r w:rsidR="00E92584">
              <w:rPr>
                <w:noProof/>
                <w:webHidden/>
              </w:rPr>
            </w:r>
            <w:r w:rsidR="00E92584">
              <w:rPr>
                <w:noProof/>
                <w:webHidden/>
              </w:rPr>
              <w:fldChar w:fldCharType="separate"/>
            </w:r>
            <w:r w:rsidR="00E92584">
              <w:rPr>
                <w:noProof/>
                <w:webHidden/>
              </w:rPr>
              <w:t>22</w:t>
            </w:r>
            <w:r w:rsidR="00E92584">
              <w:rPr>
                <w:noProof/>
                <w:webHidden/>
              </w:rPr>
              <w:fldChar w:fldCharType="end"/>
            </w:r>
          </w:hyperlink>
        </w:p>
        <w:p w14:paraId="409BD398" w14:textId="05F2086C" w:rsidR="00E92584" w:rsidRDefault="00E14AC8">
          <w:pPr>
            <w:pStyle w:val="TOC3"/>
            <w:tabs>
              <w:tab w:val="right" w:leader="dot" w:pos="9350"/>
            </w:tabs>
            <w:rPr>
              <w:rFonts w:eastAsiaTheme="minorEastAsia"/>
              <w:noProof/>
              <w:lang w:eastAsia="en-CA"/>
            </w:rPr>
          </w:pPr>
          <w:hyperlink w:anchor="_Toc116396030" w:history="1">
            <w:r w:rsidR="00E92584" w:rsidRPr="00A434A4">
              <w:rPr>
                <w:rStyle w:val="Hyperlink"/>
                <w:noProof/>
              </w:rPr>
              <w:t>Relevant appendixes</w:t>
            </w:r>
            <w:r w:rsidR="00E92584">
              <w:rPr>
                <w:noProof/>
                <w:webHidden/>
              </w:rPr>
              <w:tab/>
            </w:r>
            <w:r w:rsidR="00E92584">
              <w:rPr>
                <w:noProof/>
                <w:webHidden/>
              </w:rPr>
              <w:fldChar w:fldCharType="begin"/>
            </w:r>
            <w:r w:rsidR="00E92584">
              <w:rPr>
                <w:noProof/>
                <w:webHidden/>
              </w:rPr>
              <w:instrText xml:space="preserve"> PAGEREF _Toc116396030 \h </w:instrText>
            </w:r>
            <w:r w:rsidR="00E92584">
              <w:rPr>
                <w:noProof/>
                <w:webHidden/>
              </w:rPr>
            </w:r>
            <w:r w:rsidR="00E92584">
              <w:rPr>
                <w:noProof/>
                <w:webHidden/>
              </w:rPr>
              <w:fldChar w:fldCharType="separate"/>
            </w:r>
            <w:r w:rsidR="00E92584">
              <w:rPr>
                <w:noProof/>
                <w:webHidden/>
              </w:rPr>
              <w:t>22</w:t>
            </w:r>
            <w:r w:rsidR="00E92584">
              <w:rPr>
                <w:noProof/>
                <w:webHidden/>
              </w:rPr>
              <w:fldChar w:fldCharType="end"/>
            </w:r>
          </w:hyperlink>
        </w:p>
        <w:p w14:paraId="35114D14" w14:textId="11B80ADC" w:rsidR="00E92584" w:rsidRDefault="00E14AC8">
          <w:pPr>
            <w:pStyle w:val="TOC1"/>
            <w:tabs>
              <w:tab w:val="right" w:leader="dot" w:pos="9350"/>
            </w:tabs>
            <w:rPr>
              <w:rFonts w:eastAsiaTheme="minorEastAsia"/>
              <w:noProof/>
              <w:lang w:eastAsia="en-CA"/>
            </w:rPr>
          </w:pPr>
          <w:hyperlink w:anchor="_Toc116396031" w:history="1">
            <w:r w:rsidR="00E92584" w:rsidRPr="00A434A4">
              <w:rPr>
                <w:rStyle w:val="Hyperlink"/>
                <w:noProof/>
              </w:rPr>
              <w:t>8. Quality Enhancement and Program Renewal</w:t>
            </w:r>
            <w:r w:rsidR="00E92584">
              <w:rPr>
                <w:noProof/>
                <w:webHidden/>
              </w:rPr>
              <w:tab/>
            </w:r>
            <w:r w:rsidR="00E92584">
              <w:rPr>
                <w:noProof/>
                <w:webHidden/>
              </w:rPr>
              <w:fldChar w:fldCharType="begin"/>
            </w:r>
            <w:r w:rsidR="00E92584">
              <w:rPr>
                <w:noProof/>
                <w:webHidden/>
              </w:rPr>
              <w:instrText xml:space="preserve"> PAGEREF _Toc116396031 \h </w:instrText>
            </w:r>
            <w:r w:rsidR="00E92584">
              <w:rPr>
                <w:noProof/>
                <w:webHidden/>
              </w:rPr>
            </w:r>
            <w:r w:rsidR="00E92584">
              <w:rPr>
                <w:noProof/>
                <w:webHidden/>
              </w:rPr>
              <w:fldChar w:fldCharType="separate"/>
            </w:r>
            <w:r w:rsidR="00E92584">
              <w:rPr>
                <w:noProof/>
                <w:webHidden/>
              </w:rPr>
              <w:t>23</w:t>
            </w:r>
            <w:r w:rsidR="00E92584">
              <w:rPr>
                <w:noProof/>
                <w:webHidden/>
              </w:rPr>
              <w:fldChar w:fldCharType="end"/>
            </w:r>
          </w:hyperlink>
        </w:p>
        <w:p w14:paraId="73C6D074" w14:textId="44EBD184" w:rsidR="00E92584" w:rsidRDefault="00E14AC8">
          <w:pPr>
            <w:pStyle w:val="TOC1"/>
            <w:tabs>
              <w:tab w:val="right" w:leader="dot" w:pos="9350"/>
            </w:tabs>
            <w:rPr>
              <w:rFonts w:eastAsiaTheme="minorEastAsia"/>
              <w:noProof/>
              <w:lang w:eastAsia="en-CA"/>
            </w:rPr>
          </w:pPr>
          <w:hyperlink w:anchor="_Toc116396032" w:history="1">
            <w:r w:rsidR="00E92584" w:rsidRPr="00A434A4">
              <w:rPr>
                <w:rStyle w:val="Hyperlink"/>
                <w:noProof/>
              </w:rPr>
              <w:t>APPENDICES</w:t>
            </w:r>
            <w:r w:rsidR="00E92584">
              <w:rPr>
                <w:noProof/>
                <w:webHidden/>
              </w:rPr>
              <w:tab/>
            </w:r>
            <w:r w:rsidR="00E92584">
              <w:rPr>
                <w:noProof/>
                <w:webHidden/>
              </w:rPr>
              <w:fldChar w:fldCharType="begin"/>
            </w:r>
            <w:r w:rsidR="00E92584">
              <w:rPr>
                <w:noProof/>
                <w:webHidden/>
              </w:rPr>
              <w:instrText xml:space="preserve"> PAGEREF _Toc116396032 \h </w:instrText>
            </w:r>
            <w:r w:rsidR="00E92584">
              <w:rPr>
                <w:noProof/>
                <w:webHidden/>
              </w:rPr>
            </w:r>
            <w:r w:rsidR="00E92584">
              <w:rPr>
                <w:noProof/>
                <w:webHidden/>
              </w:rPr>
              <w:fldChar w:fldCharType="separate"/>
            </w:r>
            <w:r w:rsidR="00E92584">
              <w:rPr>
                <w:noProof/>
                <w:webHidden/>
              </w:rPr>
              <w:t>24</w:t>
            </w:r>
            <w:r w:rsidR="00E92584">
              <w:rPr>
                <w:noProof/>
                <w:webHidden/>
              </w:rPr>
              <w:fldChar w:fldCharType="end"/>
            </w:r>
          </w:hyperlink>
        </w:p>
        <w:p w14:paraId="2D37EA54" w14:textId="28B15A9D" w:rsidR="00E92584" w:rsidRDefault="00E14AC8">
          <w:pPr>
            <w:pStyle w:val="TOC2"/>
            <w:tabs>
              <w:tab w:val="right" w:leader="dot" w:pos="9350"/>
            </w:tabs>
            <w:rPr>
              <w:rFonts w:eastAsiaTheme="minorEastAsia"/>
              <w:noProof/>
              <w:lang w:eastAsia="en-CA"/>
            </w:rPr>
          </w:pPr>
          <w:hyperlink w:anchor="_Toc116396033" w:history="1">
            <w:r w:rsidR="00E92584" w:rsidRPr="00A434A4">
              <w:rPr>
                <w:rStyle w:val="Hyperlink"/>
                <w:noProof/>
              </w:rPr>
              <w:t>Appendix A: Academic Program Report (1.5)</w:t>
            </w:r>
            <w:r w:rsidR="00E92584">
              <w:rPr>
                <w:noProof/>
                <w:webHidden/>
              </w:rPr>
              <w:tab/>
            </w:r>
            <w:r w:rsidR="00E92584">
              <w:rPr>
                <w:noProof/>
                <w:webHidden/>
              </w:rPr>
              <w:fldChar w:fldCharType="begin"/>
            </w:r>
            <w:r w:rsidR="00E92584">
              <w:rPr>
                <w:noProof/>
                <w:webHidden/>
              </w:rPr>
              <w:instrText xml:space="preserve"> PAGEREF _Toc116396033 \h </w:instrText>
            </w:r>
            <w:r w:rsidR="00E92584">
              <w:rPr>
                <w:noProof/>
                <w:webHidden/>
              </w:rPr>
            </w:r>
            <w:r w:rsidR="00E92584">
              <w:rPr>
                <w:noProof/>
                <w:webHidden/>
              </w:rPr>
              <w:fldChar w:fldCharType="separate"/>
            </w:r>
            <w:r w:rsidR="00E92584">
              <w:rPr>
                <w:noProof/>
                <w:webHidden/>
              </w:rPr>
              <w:t>25</w:t>
            </w:r>
            <w:r w:rsidR="00E92584">
              <w:rPr>
                <w:noProof/>
                <w:webHidden/>
              </w:rPr>
              <w:fldChar w:fldCharType="end"/>
            </w:r>
          </w:hyperlink>
        </w:p>
        <w:p w14:paraId="5525597A" w14:textId="50924169" w:rsidR="00E92584" w:rsidRDefault="00E14AC8">
          <w:pPr>
            <w:pStyle w:val="TOC2"/>
            <w:tabs>
              <w:tab w:val="right" w:leader="dot" w:pos="9350"/>
            </w:tabs>
            <w:rPr>
              <w:rFonts w:eastAsiaTheme="minorEastAsia"/>
              <w:noProof/>
              <w:lang w:eastAsia="en-CA"/>
            </w:rPr>
          </w:pPr>
          <w:hyperlink w:anchor="_Toc116396034" w:history="1">
            <w:r w:rsidR="00E92584" w:rsidRPr="00A434A4">
              <w:rPr>
                <w:rStyle w:val="Hyperlink"/>
                <w:noProof/>
              </w:rPr>
              <w:t>Appendix B: Academic Calendar Copy (3.1)</w:t>
            </w:r>
            <w:r w:rsidR="00E92584">
              <w:rPr>
                <w:noProof/>
                <w:webHidden/>
              </w:rPr>
              <w:tab/>
            </w:r>
            <w:r w:rsidR="00E92584">
              <w:rPr>
                <w:noProof/>
                <w:webHidden/>
              </w:rPr>
              <w:fldChar w:fldCharType="begin"/>
            </w:r>
            <w:r w:rsidR="00E92584">
              <w:rPr>
                <w:noProof/>
                <w:webHidden/>
              </w:rPr>
              <w:instrText xml:space="preserve"> PAGEREF _Toc116396034 \h </w:instrText>
            </w:r>
            <w:r w:rsidR="00E92584">
              <w:rPr>
                <w:noProof/>
                <w:webHidden/>
              </w:rPr>
            </w:r>
            <w:r w:rsidR="00E92584">
              <w:rPr>
                <w:noProof/>
                <w:webHidden/>
              </w:rPr>
              <w:fldChar w:fldCharType="separate"/>
            </w:r>
            <w:r w:rsidR="00E92584">
              <w:rPr>
                <w:noProof/>
                <w:webHidden/>
              </w:rPr>
              <w:t>26</w:t>
            </w:r>
            <w:r w:rsidR="00E92584">
              <w:rPr>
                <w:noProof/>
                <w:webHidden/>
              </w:rPr>
              <w:fldChar w:fldCharType="end"/>
            </w:r>
          </w:hyperlink>
        </w:p>
        <w:p w14:paraId="14E689AB" w14:textId="2A950E9F" w:rsidR="00E92584" w:rsidRDefault="00E14AC8">
          <w:pPr>
            <w:pStyle w:val="TOC2"/>
            <w:tabs>
              <w:tab w:val="right" w:leader="dot" w:pos="9350"/>
            </w:tabs>
            <w:rPr>
              <w:rFonts w:eastAsiaTheme="minorEastAsia"/>
              <w:noProof/>
              <w:lang w:eastAsia="en-CA"/>
            </w:rPr>
          </w:pPr>
          <w:hyperlink w:anchor="_Toc116396035" w:history="1">
            <w:r w:rsidR="00E92584" w:rsidRPr="00A434A4">
              <w:rPr>
                <w:rStyle w:val="Hyperlink"/>
                <w:noProof/>
              </w:rPr>
              <w:t>Appendix C: Courses in Program (3.3)</w:t>
            </w:r>
            <w:r w:rsidR="00E92584">
              <w:rPr>
                <w:noProof/>
                <w:webHidden/>
              </w:rPr>
              <w:tab/>
            </w:r>
            <w:r w:rsidR="00E92584">
              <w:rPr>
                <w:noProof/>
                <w:webHidden/>
              </w:rPr>
              <w:fldChar w:fldCharType="begin"/>
            </w:r>
            <w:r w:rsidR="00E92584">
              <w:rPr>
                <w:noProof/>
                <w:webHidden/>
              </w:rPr>
              <w:instrText xml:space="preserve"> PAGEREF _Toc116396035 \h </w:instrText>
            </w:r>
            <w:r w:rsidR="00E92584">
              <w:rPr>
                <w:noProof/>
                <w:webHidden/>
              </w:rPr>
            </w:r>
            <w:r w:rsidR="00E92584">
              <w:rPr>
                <w:noProof/>
                <w:webHidden/>
              </w:rPr>
              <w:fldChar w:fldCharType="separate"/>
            </w:r>
            <w:r w:rsidR="00E92584">
              <w:rPr>
                <w:noProof/>
                <w:webHidden/>
              </w:rPr>
              <w:t>27</w:t>
            </w:r>
            <w:r w:rsidR="00E92584">
              <w:rPr>
                <w:noProof/>
                <w:webHidden/>
              </w:rPr>
              <w:fldChar w:fldCharType="end"/>
            </w:r>
          </w:hyperlink>
        </w:p>
        <w:p w14:paraId="6B3C319F" w14:textId="24F7D748" w:rsidR="00E92584" w:rsidRDefault="00E14AC8">
          <w:pPr>
            <w:pStyle w:val="TOC2"/>
            <w:tabs>
              <w:tab w:val="right" w:leader="dot" w:pos="9350"/>
            </w:tabs>
            <w:rPr>
              <w:rFonts w:eastAsiaTheme="minorEastAsia"/>
              <w:noProof/>
              <w:lang w:eastAsia="en-CA"/>
            </w:rPr>
          </w:pPr>
          <w:hyperlink w:anchor="_Toc116396036" w:history="1">
            <w:r w:rsidR="00E92584" w:rsidRPr="00A434A4">
              <w:rPr>
                <w:rStyle w:val="Hyperlink"/>
                <w:noProof/>
              </w:rPr>
              <w:t>Appendix D: Map of PLOs to Ontario’s Degree Level Expectations (3.6)</w:t>
            </w:r>
            <w:r w:rsidR="00E92584">
              <w:rPr>
                <w:noProof/>
                <w:webHidden/>
              </w:rPr>
              <w:tab/>
            </w:r>
            <w:r w:rsidR="00E92584">
              <w:rPr>
                <w:noProof/>
                <w:webHidden/>
              </w:rPr>
              <w:fldChar w:fldCharType="begin"/>
            </w:r>
            <w:r w:rsidR="00E92584">
              <w:rPr>
                <w:noProof/>
                <w:webHidden/>
              </w:rPr>
              <w:instrText xml:space="preserve"> PAGEREF _Toc116396036 \h </w:instrText>
            </w:r>
            <w:r w:rsidR="00E92584">
              <w:rPr>
                <w:noProof/>
                <w:webHidden/>
              </w:rPr>
            </w:r>
            <w:r w:rsidR="00E92584">
              <w:rPr>
                <w:noProof/>
                <w:webHidden/>
              </w:rPr>
              <w:fldChar w:fldCharType="separate"/>
            </w:r>
            <w:r w:rsidR="00E92584">
              <w:rPr>
                <w:noProof/>
                <w:webHidden/>
              </w:rPr>
              <w:t>28</w:t>
            </w:r>
            <w:r w:rsidR="00E92584">
              <w:rPr>
                <w:noProof/>
                <w:webHidden/>
              </w:rPr>
              <w:fldChar w:fldCharType="end"/>
            </w:r>
          </w:hyperlink>
        </w:p>
        <w:p w14:paraId="7F488C0E" w14:textId="2204A08C" w:rsidR="00E92584" w:rsidRDefault="00E14AC8">
          <w:pPr>
            <w:pStyle w:val="TOC2"/>
            <w:tabs>
              <w:tab w:val="right" w:leader="dot" w:pos="9350"/>
            </w:tabs>
            <w:rPr>
              <w:rFonts w:eastAsiaTheme="minorEastAsia"/>
              <w:noProof/>
              <w:lang w:eastAsia="en-CA"/>
            </w:rPr>
          </w:pPr>
          <w:hyperlink w:anchor="_Toc116396037" w:history="1">
            <w:r w:rsidR="00E92584" w:rsidRPr="00A434A4">
              <w:rPr>
                <w:rStyle w:val="Hyperlink"/>
                <w:noProof/>
              </w:rPr>
              <w:t>Appendix E: Map of PLOs and Program Curriculum (3.7)</w:t>
            </w:r>
            <w:r w:rsidR="00E92584">
              <w:rPr>
                <w:noProof/>
                <w:webHidden/>
              </w:rPr>
              <w:tab/>
            </w:r>
            <w:r w:rsidR="00E92584">
              <w:rPr>
                <w:noProof/>
                <w:webHidden/>
              </w:rPr>
              <w:fldChar w:fldCharType="begin"/>
            </w:r>
            <w:r w:rsidR="00E92584">
              <w:rPr>
                <w:noProof/>
                <w:webHidden/>
              </w:rPr>
              <w:instrText xml:space="preserve"> PAGEREF _Toc116396037 \h </w:instrText>
            </w:r>
            <w:r w:rsidR="00E92584">
              <w:rPr>
                <w:noProof/>
                <w:webHidden/>
              </w:rPr>
            </w:r>
            <w:r w:rsidR="00E92584">
              <w:rPr>
                <w:noProof/>
                <w:webHidden/>
              </w:rPr>
              <w:fldChar w:fldCharType="separate"/>
            </w:r>
            <w:r w:rsidR="00E92584">
              <w:rPr>
                <w:noProof/>
                <w:webHidden/>
              </w:rPr>
              <w:t>29</w:t>
            </w:r>
            <w:r w:rsidR="00E92584">
              <w:rPr>
                <w:noProof/>
                <w:webHidden/>
              </w:rPr>
              <w:fldChar w:fldCharType="end"/>
            </w:r>
          </w:hyperlink>
        </w:p>
        <w:p w14:paraId="1D31F97D" w14:textId="7D833CC7" w:rsidR="00E92584" w:rsidRDefault="00E14AC8">
          <w:pPr>
            <w:pStyle w:val="TOC2"/>
            <w:tabs>
              <w:tab w:val="right" w:leader="dot" w:pos="9350"/>
            </w:tabs>
            <w:rPr>
              <w:rFonts w:eastAsiaTheme="minorEastAsia"/>
              <w:noProof/>
              <w:lang w:eastAsia="en-CA"/>
            </w:rPr>
          </w:pPr>
          <w:hyperlink w:anchor="_Toc116396038" w:history="1">
            <w:r w:rsidR="00E92584" w:rsidRPr="00A434A4">
              <w:rPr>
                <w:rStyle w:val="Hyperlink"/>
                <w:noProof/>
              </w:rPr>
              <w:t>Appendix F: Map of PLOs, Program Curriculum, and Assessments (3.8)</w:t>
            </w:r>
            <w:r w:rsidR="00E92584">
              <w:rPr>
                <w:noProof/>
                <w:webHidden/>
              </w:rPr>
              <w:tab/>
            </w:r>
            <w:r w:rsidR="00E92584">
              <w:rPr>
                <w:noProof/>
                <w:webHidden/>
              </w:rPr>
              <w:fldChar w:fldCharType="begin"/>
            </w:r>
            <w:r w:rsidR="00E92584">
              <w:rPr>
                <w:noProof/>
                <w:webHidden/>
              </w:rPr>
              <w:instrText xml:space="preserve"> PAGEREF _Toc116396038 \h </w:instrText>
            </w:r>
            <w:r w:rsidR="00E92584">
              <w:rPr>
                <w:noProof/>
                <w:webHidden/>
              </w:rPr>
            </w:r>
            <w:r w:rsidR="00E92584">
              <w:rPr>
                <w:noProof/>
                <w:webHidden/>
              </w:rPr>
              <w:fldChar w:fldCharType="separate"/>
            </w:r>
            <w:r w:rsidR="00E92584">
              <w:rPr>
                <w:noProof/>
                <w:webHidden/>
              </w:rPr>
              <w:t>30</w:t>
            </w:r>
            <w:r w:rsidR="00E92584">
              <w:rPr>
                <w:noProof/>
                <w:webHidden/>
              </w:rPr>
              <w:fldChar w:fldCharType="end"/>
            </w:r>
          </w:hyperlink>
        </w:p>
        <w:p w14:paraId="213CE264" w14:textId="276C3507" w:rsidR="00E92584" w:rsidRDefault="00E14AC8">
          <w:pPr>
            <w:pStyle w:val="TOC2"/>
            <w:tabs>
              <w:tab w:val="right" w:leader="dot" w:pos="9350"/>
            </w:tabs>
            <w:rPr>
              <w:rFonts w:eastAsiaTheme="minorEastAsia"/>
              <w:noProof/>
              <w:lang w:eastAsia="en-CA"/>
            </w:rPr>
          </w:pPr>
          <w:hyperlink w:anchor="_Toc116396039" w:history="1">
            <w:r w:rsidR="00E92584" w:rsidRPr="00A434A4">
              <w:rPr>
                <w:rStyle w:val="Hyperlink"/>
                <w:noProof/>
              </w:rPr>
              <w:t>Appendix G: Course Enrolment Data (3.16)</w:t>
            </w:r>
            <w:r w:rsidR="00E92584">
              <w:rPr>
                <w:noProof/>
                <w:webHidden/>
              </w:rPr>
              <w:tab/>
            </w:r>
            <w:r w:rsidR="00E92584">
              <w:rPr>
                <w:noProof/>
                <w:webHidden/>
              </w:rPr>
              <w:fldChar w:fldCharType="begin"/>
            </w:r>
            <w:r w:rsidR="00E92584">
              <w:rPr>
                <w:noProof/>
                <w:webHidden/>
              </w:rPr>
              <w:instrText xml:space="preserve"> PAGEREF _Toc116396039 \h </w:instrText>
            </w:r>
            <w:r w:rsidR="00E92584">
              <w:rPr>
                <w:noProof/>
                <w:webHidden/>
              </w:rPr>
            </w:r>
            <w:r w:rsidR="00E92584">
              <w:rPr>
                <w:noProof/>
                <w:webHidden/>
              </w:rPr>
              <w:fldChar w:fldCharType="separate"/>
            </w:r>
            <w:r w:rsidR="00E92584">
              <w:rPr>
                <w:noProof/>
                <w:webHidden/>
              </w:rPr>
              <w:t>31</w:t>
            </w:r>
            <w:r w:rsidR="00E92584">
              <w:rPr>
                <w:noProof/>
                <w:webHidden/>
              </w:rPr>
              <w:fldChar w:fldCharType="end"/>
            </w:r>
          </w:hyperlink>
        </w:p>
        <w:p w14:paraId="37C5CFB9" w14:textId="1459282C" w:rsidR="00E92584" w:rsidRDefault="00E14AC8">
          <w:pPr>
            <w:pStyle w:val="TOC2"/>
            <w:tabs>
              <w:tab w:val="right" w:leader="dot" w:pos="9350"/>
            </w:tabs>
            <w:rPr>
              <w:rFonts w:eastAsiaTheme="minorEastAsia"/>
              <w:noProof/>
              <w:lang w:eastAsia="en-CA"/>
            </w:rPr>
          </w:pPr>
          <w:hyperlink w:anchor="_Toc116396040" w:history="1">
            <w:r w:rsidR="00E92584" w:rsidRPr="00A434A4">
              <w:rPr>
                <w:rStyle w:val="Hyperlink"/>
                <w:noProof/>
              </w:rPr>
              <w:t>Appendix H: Application Trends For 101 Applicants (4.5)</w:t>
            </w:r>
            <w:r w:rsidR="00E92584">
              <w:rPr>
                <w:noProof/>
                <w:webHidden/>
              </w:rPr>
              <w:tab/>
            </w:r>
            <w:r w:rsidR="00E92584">
              <w:rPr>
                <w:noProof/>
                <w:webHidden/>
              </w:rPr>
              <w:fldChar w:fldCharType="begin"/>
            </w:r>
            <w:r w:rsidR="00E92584">
              <w:rPr>
                <w:noProof/>
                <w:webHidden/>
              </w:rPr>
              <w:instrText xml:space="preserve"> PAGEREF _Toc116396040 \h </w:instrText>
            </w:r>
            <w:r w:rsidR="00E92584">
              <w:rPr>
                <w:noProof/>
                <w:webHidden/>
              </w:rPr>
            </w:r>
            <w:r w:rsidR="00E92584">
              <w:rPr>
                <w:noProof/>
                <w:webHidden/>
              </w:rPr>
              <w:fldChar w:fldCharType="separate"/>
            </w:r>
            <w:r w:rsidR="00E92584">
              <w:rPr>
                <w:noProof/>
                <w:webHidden/>
              </w:rPr>
              <w:t>32</w:t>
            </w:r>
            <w:r w:rsidR="00E92584">
              <w:rPr>
                <w:noProof/>
                <w:webHidden/>
              </w:rPr>
              <w:fldChar w:fldCharType="end"/>
            </w:r>
          </w:hyperlink>
        </w:p>
        <w:p w14:paraId="3ABECB4B" w14:textId="64742B7F" w:rsidR="00E92584" w:rsidRDefault="00E14AC8">
          <w:pPr>
            <w:pStyle w:val="TOC2"/>
            <w:tabs>
              <w:tab w:val="right" w:leader="dot" w:pos="9350"/>
            </w:tabs>
            <w:rPr>
              <w:rFonts w:eastAsiaTheme="minorEastAsia"/>
              <w:noProof/>
              <w:lang w:eastAsia="en-CA"/>
            </w:rPr>
          </w:pPr>
          <w:hyperlink w:anchor="_Toc116396041" w:history="1">
            <w:r w:rsidR="00E92584" w:rsidRPr="00A434A4">
              <w:rPr>
                <w:rStyle w:val="Hyperlink"/>
                <w:noProof/>
              </w:rPr>
              <w:t>Appendix I: Application Trends For 105 Applicants (4.6)</w:t>
            </w:r>
            <w:r w:rsidR="00E92584">
              <w:rPr>
                <w:noProof/>
                <w:webHidden/>
              </w:rPr>
              <w:tab/>
            </w:r>
            <w:r w:rsidR="00E92584">
              <w:rPr>
                <w:noProof/>
                <w:webHidden/>
              </w:rPr>
              <w:fldChar w:fldCharType="begin"/>
            </w:r>
            <w:r w:rsidR="00E92584">
              <w:rPr>
                <w:noProof/>
                <w:webHidden/>
              </w:rPr>
              <w:instrText xml:space="preserve"> PAGEREF _Toc116396041 \h </w:instrText>
            </w:r>
            <w:r w:rsidR="00E92584">
              <w:rPr>
                <w:noProof/>
                <w:webHidden/>
              </w:rPr>
            </w:r>
            <w:r w:rsidR="00E92584">
              <w:rPr>
                <w:noProof/>
                <w:webHidden/>
              </w:rPr>
              <w:fldChar w:fldCharType="separate"/>
            </w:r>
            <w:r w:rsidR="00E92584">
              <w:rPr>
                <w:noProof/>
                <w:webHidden/>
              </w:rPr>
              <w:t>33</w:t>
            </w:r>
            <w:r w:rsidR="00E92584">
              <w:rPr>
                <w:noProof/>
                <w:webHidden/>
              </w:rPr>
              <w:fldChar w:fldCharType="end"/>
            </w:r>
          </w:hyperlink>
        </w:p>
        <w:p w14:paraId="4489C2FA" w14:textId="5E1FB86A" w:rsidR="00E92584" w:rsidRDefault="00E14AC8">
          <w:pPr>
            <w:pStyle w:val="TOC2"/>
            <w:tabs>
              <w:tab w:val="right" w:leader="dot" w:pos="9350"/>
            </w:tabs>
            <w:rPr>
              <w:rFonts w:eastAsiaTheme="minorEastAsia"/>
              <w:noProof/>
              <w:lang w:eastAsia="en-CA"/>
            </w:rPr>
          </w:pPr>
          <w:hyperlink w:anchor="_Toc116396042" w:history="1">
            <w:r w:rsidR="00E92584" w:rsidRPr="00A434A4">
              <w:rPr>
                <w:rStyle w:val="Hyperlink"/>
                <w:noProof/>
              </w:rPr>
              <w:t>Appendix J: Student Profile Data (5.1)</w:t>
            </w:r>
            <w:r w:rsidR="00E92584">
              <w:rPr>
                <w:noProof/>
                <w:webHidden/>
              </w:rPr>
              <w:tab/>
            </w:r>
            <w:r w:rsidR="00E92584">
              <w:rPr>
                <w:noProof/>
                <w:webHidden/>
              </w:rPr>
              <w:fldChar w:fldCharType="begin"/>
            </w:r>
            <w:r w:rsidR="00E92584">
              <w:rPr>
                <w:noProof/>
                <w:webHidden/>
              </w:rPr>
              <w:instrText xml:space="preserve"> PAGEREF _Toc116396042 \h </w:instrText>
            </w:r>
            <w:r w:rsidR="00E92584">
              <w:rPr>
                <w:noProof/>
                <w:webHidden/>
              </w:rPr>
            </w:r>
            <w:r w:rsidR="00E92584">
              <w:rPr>
                <w:noProof/>
                <w:webHidden/>
              </w:rPr>
              <w:fldChar w:fldCharType="separate"/>
            </w:r>
            <w:r w:rsidR="00E92584">
              <w:rPr>
                <w:noProof/>
                <w:webHidden/>
              </w:rPr>
              <w:t>34</w:t>
            </w:r>
            <w:r w:rsidR="00E92584">
              <w:rPr>
                <w:noProof/>
                <w:webHidden/>
              </w:rPr>
              <w:fldChar w:fldCharType="end"/>
            </w:r>
          </w:hyperlink>
        </w:p>
        <w:p w14:paraId="7409DCA4" w14:textId="1BCD3205" w:rsidR="00E92584" w:rsidRDefault="00E14AC8">
          <w:pPr>
            <w:pStyle w:val="TOC2"/>
            <w:tabs>
              <w:tab w:val="right" w:leader="dot" w:pos="9350"/>
            </w:tabs>
            <w:rPr>
              <w:rFonts w:eastAsiaTheme="minorEastAsia"/>
              <w:noProof/>
              <w:lang w:eastAsia="en-CA"/>
            </w:rPr>
          </w:pPr>
          <w:hyperlink w:anchor="_Toc116396043" w:history="1">
            <w:r w:rsidR="00E92584" w:rsidRPr="00A434A4">
              <w:rPr>
                <w:rStyle w:val="Hyperlink"/>
                <w:noProof/>
              </w:rPr>
              <w:t>Appendix K: Student Self-Assessment Data (5.1)</w:t>
            </w:r>
            <w:r w:rsidR="00E92584">
              <w:rPr>
                <w:noProof/>
                <w:webHidden/>
              </w:rPr>
              <w:tab/>
            </w:r>
            <w:r w:rsidR="00E92584">
              <w:rPr>
                <w:noProof/>
                <w:webHidden/>
              </w:rPr>
              <w:fldChar w:fldCharType="begin"/>
            </w:r>
            <w:r w:rsidR="00E92584">
              <w:rPr>
                <w:noProof/>
                <w:webHidden/>
              </w:rPr>
              <w:instrText xml:space="preserve"> PAGEREF _Toc116396043 \h </w:instrText>
            </w:r>
            <w:r w:rsidR="00E92584">
              <w:rPr>
                <w:noProof/>
                <w:webHidden/>
              </w:rPr>
            </w:r>
            <w:r w:rsidR="00E92584">
              <w:rPr>
                <w:noProof/>
                <w:webHidden/>
              </w:rPr>
              <w:fldChar w:fldCharType="separate"/>
            </w:r>
            <w:r w:rsidR="00E92584">
              <w:rPr>
                <w:noProof/>
                <w:webHidden/>
              </w:rPr>
              <w:t>35</w:t>
            </w:r>
            <w:r w:rsidR="00E92584">
              <w:rPr>
                <w:noProof/>
                <w:webHidden/>
              </w:rPr>
              <w:fldChar w:fldCharType="end"/>
            </w:r>
          </w:hyperlink>
        </w:p>
        <w:p w14:paraId="39626807" w14:textId="2205138A" w:rsidR="00E92584" w:rsidRDefault="00E14AC8">
          <w:pPr>
            <w:pStyle w:val="TOC2"/>
            <w:tabs>
              <w:tab w:val="right" w:leader="dot" w:pos="9350"/>
            </w:tabs>
            <w:rPr>
              <w:rFonts w:eastAsiaTheme="minorEastAsia"/>
              <w:noProof/>
              <w:lang w:eastAsia="en-CA"/>
            </w:rPr>
          </w:pPr>
          <w:hyperlink w:anchor="_Toc116396044" w:history="1">
            <w:r w:rsidR="00E92584" w:rsidRPr="00A434A4">
              <w:rPr>
                <w:rStyle w:val="Hyperlink"/>
                <w:noProof/>
              </w:rPr>
              <w:t>Appendix L: Student Survey Results (5.9)</w:t>
            </w:r>
            <w:r w:rsidR="00E92584">
              <w:rPr>
                <w:noProof/>
                <w:webHidden/>
              </w:rPr>
              <w:tab/>
            </w:r>
            <w:r w:rsidR="00E92584">
              <w:rPr>
                <w:noProof/>
                <w:webHidden/>
              </w:rPr>
              <w:fldChar w:fldCharType="begin"/>
            </w:r>
            <w:r w:rsidR="00E92584">
              <w:rPr>
                <w:noProof/>
                <w:webHidden/>
              </w:rPr>
              <w:instrText xml:space="preserve"> PAGEREF _Toc116396044 \h </w:instrText>
            </w:r>
            <w:r w:rsidR="00E92584">
              <w:rPr>
                <w:noProof/>
                <w:webHidden/>
              </w:rPr>
            </w:r>
            <w:r w:rsidR="00E92584">
              <w:rPr>
                <w:noProof/>
                <w:webHidden/>
              </w:rPr>
              <w:fldChar w:fldCharType="separate"/>
            </w:r>
            <w:r w:rsidR="00E92584">
              <w:rPr>
                <w:noProof/>
                <w:webHidden/>
              </w:rPr>
              <w:t>36</w:t>
            </w:r>
            <w:r w:rsidR="00E92584">
              <w:rPr>
                <w:noProof/>
                <w:webHidden/>
              </w:rPr>
              <w:fldChar w:fldCharType="end"/>
            </w:r>
          </w:hyperlink>
        </w:p>
        <w:p w14:paraId="0F3DB67A" w14:textId="5C6DF897" w:rsidR="00E92584" w:rsidRDefault="00E14AC8">
          <w:pPr>
            <w:pStyle w:val="TOC2"/>
            <w:tabs>
              <w:tab w:val="right" w:leader="dot" w:pos="9350"/>
            </w:tabs>
            <w:rPr>
              <w:rFonts w:eastAsiaTheme="minorEastAsia"/>
              <w:noProof/>
              <w:lang w:eastAsia="en-CA"/>
            </w:rPr>
          </w:pPr>
          <w:hyperlink w:anchor="_Toc116396045" w:history="1">
            <w:r w:rsidR="00E92584" w:rsidRPr="00A434A4">
              <w:rPr>
                <w:rStyle w:val="Hyperlink"/>
                <w:noProof/>
              </w:rPr>
              <w:t>Appendix M: National Survey on Student Engagement (NSSE) Results (5.9)</w:t>
            </w:r>
            <w:r w:rsidR="00E92584">
              <w:rPr>
                <w:noProof/>
                <w:webHidden/>
              </w:rPr>
              <w:tab/>
            </w:r>
            <w:r w:rsidR="00E92584">
              <w:rPr>
                <w:noProof/>
                <w:webHidden/>
              </w:rPr>
              <w:fldChar w:fldCharType="begin"/>
            </w:r>
            <w:r w:rsidR="00E92584">
              <w:rPr>
                <w:noProof/>
                <w:webHidden/>
              </w:rPr>
              <w:instrText xml:space="preserve"> PAGEREF _Toc116396045 \h </w:instrText>
            </w:r>
            <w:r w:rsidR="00E92584">
              <w:rPr>
                <w:noProof/>
                <w:webHidden/>
              </w:rPr>
            </w:r>
            <w:r w:rsidR="00E92584">
              <w:rPr>
                <w:noProof/>
                <w:webHidden/>
              </w:rPr>
              <w:fldChar w:fldCharType="separate"/>
            </w:r>
            <w:r w:rsidR="00E92584">
              <w:rPr>
                <w:noProof/>
                <w:webHidden/>
              </w:rPr>
              <w:t>37</w:t>
            </w:r>
            <w:r w:rsidR="00E92584">
              <w:rPr>
                <w:noProof/>
                <w:webHidden/>
              </w:rPr>
              <w:fldChar w:fldCharType="end"/>
            </w:r>
          </w:hyperlink>
        </w:p>
        <w:p w14:paraId="4D8E294E" w14:textId="0C848044" w:rsidR="00E92584" w:rsidRDefault="00E14AC8">
          <w:pPr>
            <w:pStyle w:val="TOC2"/>
            <w:tabs>
              <w:tab w:val="right" w:leader="dot" w:pos="9350"/>
            </w:tabs>
            <w:rPr>
              <w:rFonts w:eastAsiaTheme="minorEastAsia"/>
              <w:noProof/>
              <w:lang w:eastAsia="en-CA"/>
            </w:rPr>
          </w:pPr>
          <w:hyperlink w:anchor="_Toc116396046" w:history="1">
            <w:r w:rsidR="00E92584" w:rsidRPr="00A434A4">
              <w:rPr>
                <w:rStyle w:val="Hyperlink"/>
                <w:noProof/>
              </w:rPr>
              <w:t>Appendix N: List of Faculty (6.1)</w:t>
            </w:r>
            <w:r w:rsidR="00E92584">
              <w:rPr>
                <w:noProof/>
                <w:webHidden/>
              </w:rPr>
              <w:tab/>
            </w:r>
            <w:r w:rsidR="00E92584">
              <w:rPr>
                <w:noProof/>
                <w:webHidden/>
              </w:rPr>
              <w:fldChar w:fldCharType="begin"/>
            </w:r>
            <w:r w:rsidR="00E92584">
              <w:rPr>
                <w:noProof/>
                <w:webHidden/>
              </w:rPr>
              <w:instrText xml:space="preserve"> PAGEREF _Toc116396046 \h </w:instrText>
            </w:r>
            <w:r w:rsidR="00E92584">
              <w:rPr>
                <w:noProof/>
                <w:webHidden/>
              </w:rPr>
            </w:r>
            <w:r w:rsidR="00E92584">
              <w:rPr>
                <w:noProof/>
                <w:webHidden/>
              </w:rPr>
              <w:fldChar w:fldCharType="separate"/>
            </w:r>
            <w:r w:rsidR="00E92584">
              <w:rPr>
                <w:noProof/>
                <w:webHidden/>
              </w:rPr>
              <w:t>38</w:t>
            </w:r>
            <w:r w:rsidR="00E92584">
              <w:rPr>
                <w:noProof/>
                <w:webHidden/>
              </w:rPr>
              <w:fldChar w:fldCharType="end"/>
            </w:r>
          </w:hyperlink>
        </w:p>
        <w:p w14:paraId="61D37E02" w14:textId="05294092" w:rsidR="00E92584" w:rsidRDefault="00E14AC8">
          <w:pPr>
            <w:pStyle w:val="TOC2"/>
            <w:tabs>
              <w:tab w:val="right" w:leader="dot" w:pos="9350"/>
            </w:tabs>
            <w:rPr>
              <w:rFonts w:eastAsiaTheme="minorEastAsia"/>
              <w:noProof/>
              <w:lang w:eastAsia="en-CA"/>
            </w:rPr>
          </w:pPr>
          <w:hyperlink w:anchor="_Toc116396047" w:history="1">
            <w:r w:rsidR="00E92584" w:rsidRPr="00A434A4">
              <w:rPr>
                <w:rStyle w:val="Hyperlink"/>
                <w:noProof/>
              </w:rPr>
              <w:t>Appendix O: Tabulation of Instructor Rank and Teaching Levels (6.2)</w:t>
            </w:r>
            <w:r w:rsidR="00E92584">
              <w:rPr>
                <w:noProof/>
                <w:webHidden/>
              </w:rPr>
              <w:tab/>
            </w:r>
            <w:r w:rsidR="00E92584">
              <w:rPr>
                <w:noProof/>
                <w:webHidden/>
              </w:rPr>
              <w:fldChar w:fldCharType="begin"/>
            </w:r>
            <w:r w:rsidR="00E92584">
              <w:rPr>
                <w:noProof/>
                <w:webHidden/>
              </w:rPr>
              <w:instrText xml:space="preserve"> PAGEREF _Toc116396047 \h </w:instrText>
            </w:r>
            <w:r w:rsidR="00E92584">
              <w:rPr>
                <w:noProof/>
                <w:webHidden/>
              </w:rPr>
            </w:r>
            <w:r w:rsidR="00E92584">
              <w:rPr>
                <w:noProof/>
                <w:webHidden/>
              </w:rPr>
              <w:fldChar w:fldCharType="separate"/>
            </w:r>
            <w:r w:rsidR="00E92584">
              <w:rPr>
                <w:noProof/>
                <w:webHidden/>
              </w:rPr>
              <w:t>39</w:t>
            </w:r>
            <w:r w:rsidR="00E92584">
              <w:rPr>
                <w:noProof/>
                <w:webHidden/>
              </w:rPr>
              <w:fldChar w:fldCharType="end"/>
            </w:r>
          </w:hyperlink>
        </w:p>
        <w:p w14:paraId="0996096B" w14:textId="58E95326" w:rsidR="00E92584" w:rsidRDefault="00E14AC8">
          <w:pPr>
            <w:pStyle w:val="TOC2"/>
            <w:tabs>
              <w:tab w:val="right" w:leader="dot" w:pos="9350"/>
            </w:tabs>
            <w:rPr>
              <w:rFonts w:eastAsiaTheme="minorEastAsia"/>
              <w:noProof/>
              <w:lang w:eastAsia="en-CA"/>
            </w:rPr>
          </w:pPr>
          <w:hyperlink w:anchor="_Toc116396048" w:history="1">
            <w:r w:rsidR="00E92584" w:rsidRPr="00A434A4">
              <w:rPr>
                <w:rStyle w:val="Hyperlink"/>
                <w:noProof/>
              </w:rPr>
              <w:t>Appendix P: Dean of Libraries’ Letter (Library)</w:t>
            </w:r>
            <w:r w:rsidR="00E92584">
              <w:rPr>
                <w:noProof/>
                <w:webHidden/>
              </w:rPr>
              <w:tab/>
            </w:r>
            <w:r w:rsidR="00E92584">
              <w:rPr>
                <w:noProof/>
                <w:webHidden/>
              </w:rPr>
              <w:fldChar w:fldCharType="begin"/>
            </w:r>
            <w:r w:rsidR="00E92584">
              <w:rPr>
                <w:noProof/>
                <w:webHidden/>
              </w:rPr>
              <w:instrText xml:space="preserve"> PAGEREF _Toc116396048 \h </w:instrText>
            </w:r>
            <w:r w:rsidR="00E92584">
              <w:rPr>
                <w:noProof/>
                <w:webHidden/>
              </w:rPr>
            </w:r>
            <w:r w:rsidR="00E92584">
              <w:rPr>
                <w:noProof/>
                <w:webHidden/>
              </w:rPr>
              <w:fldChar w:fldCharType="separate"/>
            </w:r>
            <w:r w:rsidR="00E92584">
              <w:rPr>
                <w:noProof/>
                <w:webHidden/>
              </w:rPr>
              <w:t>40</w:t>
            </w:r>
            <w:r w:rsidR="00E92584">
              <w:rPr>
                <w:noProof/>
                <w:webHidden/>
              </w:rPr>
              <w:fldChar w:fldCharType="end"/>
            </w:r>
          </w:hyperlink>
        </w:p>
        <w:p w14:paraId="10041099" w14:textId="5BF3F68E" w:rsidR="0023094D" w:rsidRPr="0023094D" w:rsidRDefault="00F338FD" w:rsidP="0023094D">
          <w:pPr>
            <w:rPr>
              <w:noProof/>
            </w:rPr>
          </w:pPr>
          <w:r>
            <w:rPr>
              <w:b/>
              <w:bCs/>
              <w:noProof/>
            </w:rPr>
            <w:fldChar w:fldCharType="end"/>
          </w:r>
        </w:p>
      </w:sdtContent>
    </w:sdt>
    <w:p w14:paraId="00046EB4" w14:textId="77777777" w:rsidR="00E3477D" w:rsidRDefault="00620EEE" w:rsidP="00E3477D">
      <w:r>
        <w:t>A</w:t>
      </w:r>
      <w:r w:rsidR="0023094D">
        <w:t xml:space="preserve">lso </w:t>
      </w:r>
      <w:r w:rsidR="0023094D" w:rsidRPr="0023094D">
        <w:t xml:space="preserve">include </w:t>
      </w:r>
      <w:r w:rsidR="0023094D" w:rsidRPr="0023094D">
        <w:rPr>
          <w:b/>
          <w:bCs/>
        </w:rPr>
        <w:t>Faculty CVs</w:t>
      </w:r>
      <w:r w:rsidR="0023094D" w:rsidRPr="0023094D">
        <w:t xml:space="preserve"> in</w:t>
      </w:r>
      <w:r w:rsidR="0023094D" w:rsidRPr="0023094D">
        <w:rPr>
          <w:rFonts w:cs="Arial"/>
        </w:rPr>
        <w:t xml:space="preserve"> a separate, alphabetically organized PDF with a table of contents; </w:t>
      </w:r>
      <w:r w:rsidR="0023094D" w:rsidRPr="0023094D">
        <w:rPr>
          <w:b/>
          <w:bCs/>
        </w:rPr>
        <w:t xml:space="preserve">Omnibus Program </w:t>
      </w:r>
      <w:r w:rsidR="0023094D">
        <w:rPr>
          <w:b/>
          <w:bCs/>
        </w:rPr>
        <w:t>S</w:t>
      </w:r>
      <w:r w:rsidR="0023094D" w:rsidRPr="0023094D">
        <w:rPr>
          <w:b/>
          <w:bCs/>
        </w:rPr>
        <w:t>tatement</w:t>
      </w:r>
      <w:r w:rsidR="0023094D" w:rsidRPr="0023094D">
        <w:t xml:space="preserve"> (if applicable), and </w:t>
      </w:r>
      <w:r w:rsidR="0023094D" w:rsidRPr="0023094D">
        <w:rPr>
          <w:b/>
          <w:bCs/>
        </w:rPr>
        <w:t>Dean(s)’/Principal’s agenda of concerns</w:t>
      </w:r>
      <w:r w:rsidR="0023094D" w:rsidRPr="0023094D">
        <w:t>.</w:t>
      </w:r>
    </w:p>
    <w:p w14:paraId="0092B942" w14:textId="77777777" w:rsidR="00E3477D" w:rsidRDefault="00E3477D" w:rsidP="00E3477D"/>
    <w:p w14:paraId="0E255057" w14:textId="77777777" w:rsidR="00E3477D" w:rsidRDefault="00E3477D" w:rsidP="00E3477D"/>
    <w:p w14:paraId="1E0E3224" w14:textId="77777777" w:rsidR="00E3477D" w:rsidRDefault="00E3477D" w:rsidP="00E3477D"/>
    <w:p w14:paraId="0E8D0001" w14:textId="4887D549" w:rsidR="00F338FD" w:rsidRPr="00757D18" w:rsidRDefault="00DE6EB3" w:rsidP="00E3477D">
      <w:pPr>
        <w:pStyle w:val="Heading1"/>
      </w:pPr>
      <w:r>
        <w:br w:type="page"/>
      </w:r>
      <w:bookmarkStart w:id="2" w:name="_Toc116395991"/>
      <w:r w:rsidR="00F338FD" w:rsidRPr="00757D18">
        <w:lastRenderedPageBreak/>
        <w:t>1. Introduction</w:t>
      </w:r>
      <w:bookmarkEnd w:id="2"/>
    </w:p>
    <w:p w14:paraId="5FB11D06" w14:textId="4A0AEC9A" w:rsidR="00F338FD" w:rsidRDefault="00F338FD" w:rsidP="004E57DE">
      <w:pPr>
        <w:pBdr>
          <w:bottom w:val="single" w:sz="4" w:space="1" w:color="E13446" w:themeColor="accent1"/>
        </w:pBdr>
      </w:pPr>
      <w:r>
        <w:t xml:space="preserve">In this section, </w:t>
      </w:r>
      <w:r w:rsidR="0088558D">
        <w:t xml:space="preserve">you will introduce </w:t>
      </w:r>
      <w:r w:rsidR="00C85F9F">
        <w:t xml:space="preserve">the </w:t>
      </w:r>
      <w:r>
        <w:t>program(s) under review</w:t>
      </w:r>
      <w:r w:rsidR="00AD46E0">
        <w:t>,</w:t>
      </w:r>
      <w:r>
        <w:t xml:space="preserve"> describe </w:t>
      </w:r>
      <w:r w:rsidR="0088558D">
        <w:t xml:space="preserve">the </w:t>
      </w:r>
      <w:r>
        <w:t xml:space="preserve">process for developing </w:t>
      </w:r>
      <w:r w:rsidR="00C85F9F">
        <w:t>this Self-Study</w:t>
      </w:r>
      <w:r w:rsidR="00352EA0">
        <w:t xml:space="preserve"> review</w:t>
      </w:r>
      <w:r>
        <w:t xml:space="preserve">, </w:t>
      </w:r>
      <w:r w:rsidR="0088558D">
        <w:t xml:space="preserve">and </w:t>
      </w:r>
      <w:r>
        <w:t xml:space="preserve">identify </w:t>
      </w:r>
      <w:r w:rsidR="0088558D">
        <w:t xml:space="preserve">how your program has developed </w:t>
      </w:r>
      <w:r>
        <w:t xml:space="preserve">since the previous </w:t>
      </w:r>
      <w:r w:rsidR="00C85F9F">
        <w:t>review</w:t>
      </w:r>
      <w:r>
        <w:t>.</w:t>
      </w:r>
    </w:p>
    <w:p w14:paraId="6301F713" w14:textId="15B8DEF6" w:rsidR="0088558D" w:rsidRDefault="0088558D" w:rsidP="004E57DE">
      <w:pPr>
        <w:pBdr>
          <w:bottom w:val="single" w:sz="4" w:space="1" w:color="E13446" w:themeColor="accent1"/>
        </w:pBdr>
      </w:pPr>
      <w:r w:rsidRPr="00B706DE">
        <w:rPr>
          <w:i/>
          <w:iCs/>
        </w:rPr>
        <w:t xml:space="preserve">You will need the program’s previous </w:t>
      </w:r>
      <w:r w:rsidR="00352EA0">
        <w:rPr>
          <w:i/>
          <w:iCs/>
        </w:rPr>
        <w:t>program review</w:t>
      </w:r>
      <w:r w:rsidRPr="00B706DE">
        <w:rPr>
          <w:i/>
          <w:iCs/>
        </w:rPr>
        <w:t xml:space="preserve"> to complete this section.</w:t>
      </w:r>
    </w:p>
    <w:p w14:paraId="04E92E1E" w14:textId="72AC68B9" w:rsidR="00C95FEF" w:rsidRDefault="00C95FEF" w:rsidP="00C95FEF">
      <w:pPr>
        <w:pStyle w:val="Heading2"/>
      </w:pPr>
      <w:bookmarkStart w:id="3" w:name="_Toc116395992"/>
      <w:r>
        <w:t>Context</w:t>
      </w:r>
      <w:bookmarkEnd w:id="3"/>
    </w:p>
    <w:p w14:paraId="424EE685" w14:textId="4162F62F" w:rsidR="00C95FEF" w:rsidRDefault="00C95FEF" w:rsidP="00C95FEF">
      <w:pPr>
        <w:pStyle w:val="ListParagraph"/>
        <w:numPr>
          <w:ilvl w:val="1"/>
          <w:numId w:val="5"/>
        </w:numPr>
        <w:tabs>
          <w:tab w:val="left" w:pos="567"/>
        </w:tabs>
        <w:spacing w:after="160" w:line="259" w:lineRule="auto"/>
        <w:ind w:left="567" w:hanging="567"/>
      </w:pPr>
      <w:r w:rsidRPr="00E23CF7">
        <w:t>Briefly introduce the program(s)</w:t>
      </w:r>
      <w:r w:rsidR="00DE6EB3">
        <w:t xml:space="preserve"> and relevant certificate</w:t>
      </w:r>
      <w:r w:rsidR="00352EA0">
        <w:t>(</w:t>
      </w:r>
      <w:r w:rsidR="00DE6EB3">
        <w:t>s</w:t>
      </w:r>
      <w:r w:rsidR="00352EA0">
        <w:t>)</w:t>
      </w:r>
      <w:r w:rsidRPr="00E23CF7">
        <w:t xml:space="preserve"> that will be described in the </w:t>
      </w:r>
      <w:r w:rsidR="00DE6EB3">
        <w:t>S</w:t>
      </w:r>
      <w:r w:rsidRPr="00E23CF7">
        <w:t>elf</w:t>
      </w:r>
      <w:r w:rsidR="00DE6EB3">
        <w:t xml:space="preserve"> S</w:t>
      </w:r>
      <w:r w:rsidRPr="00E23CF7">
        <w:t>tudy.</w:t>
      </w:r>
      <w:r w:rsidR="00DE6EB3">
        <w:t xml:space="preserve"> </w:t>
      </w:r>
      <w:r w:rsidR="00352EA0">
        <w:t>Indicate</w:t>
      </w:r>
      <w:r w:rsidR="00DE6EB3">
        <w:t xml:space="preserve"> the division</w:t>
      </w:r>
      <w:r w:rsidR="00DE6EB3" w:rsidRPr="00E23CF7">
        <w:t xml:space="preserve">, </w:t>
      </w:r>
      <w:r w:rsidR="00DE6EB3">
        <w:t>department</w:t>
      </w:r>
      <w:r w:rsidR="00DE6EB3" w:rsidRPr="00E23CF7">
        <w:t xml:space="preserve">, or academic unit </w:t>
      </w:r>
      <w:r w:rsidR="00DE6EB3">
        <w:t>where this program sits.</w:t>
      </w:r>
    </w:p>
    <w:p w14:paraId="0C8B49CF" w14:textId="77777777" w:rsidR="001568DA" w:rsidRDefault="001568DA" w:rsidP="001568DA">
      <w:pPr>
        <w:spacing w:after="160" w:line="259" w:lineRule="auto"/>
      </w:pPr>
    </w:p>
    <w:p w14:paraId="7DB512FC" w14:textId="136ED31C" w:rsidR="00C95FEF" w:rsidRDefault="00292090" w:rsidP="00C95FEF">
      <w:pPr>
        <w:pStyle w:val="ListParagraph"/>
        <w:numPr>
          <w:ilvl w:val="1"/>
          <w:numId w:val="5"/>
        </w:numPr>
        <w:tabs>
          <w:tab w:val="left" w:pos="567"/>
        </w:tabs>
        <w:spacing w:after="160" w:line="259" w:lineRule="auto"/>
        <w:ind w:left="567" w:hanging="567"/>
      </w:pPr>
      <w:r>
        <w:t>H</w:t>
      </w:r>
      <w:r w:rsidR="00F338FD">
        <w:t xml:space="preserve">ow long </w:t>
      </w:r>
      <w:r w:rsidR="00352EA0">
        <w:t xml:space="preserve">have </w:t>
      </w:r>
      <w:r w:rsidR="00F338FD">
        <w:t>the program</w:t>
      </w:r>
      <w:r w:rsidR="00AD46E0">
        <w:t>(</w:t>
      </w:r>
      <w:r w:rsidR="00F338FD">
        <w:t>s</w:t>
      </w:r>
      <w:r w:rsidR="00AD46E0">
        <w:t>)</w:t>
      </w:r>
      <w:r w:rsidR="00F338FD">
        <w:t>/certificate</w:t>
      </w:r>
      <w:r w:rsidR="00AD46E0">
        <w:t>(s)</w:t>
      </w:r>
      <w:r w:rsidR="00F338FD">
        <w:t xml:space="preserve"> been in existence</w:t>
      </w:r>
      <w:r>
        <w:t>?</w:t>
      </w:r>
    </w:p>
    <w:p w14:paraId="43A50587" w14:textId="77777777" w:rsidR="001568DA" w:rsidRDefault="001568DA" w:rsidP="001568DA">
      <w:pPr>
        <w:spacing w:after="160" w:line="259" w:lineRule="auto"/>
      </w:pPr>
    </w:p>
    <w:p w14:paraId="765C3B88" w14:textId="759A36B5" w:rsidR="00F338FD" w:rsidRDefault="00F338FD" w:rsidP="00C95FEF">
      <w:pPr>
        <w:pStyle w:val="ListParagraph"/>
        <w:numPr>
          <w:ilvl w:val="1"/>
          <w:numId w:val="5"/>
        </w:numPr>
        <w:tabs>
          <w:tab w:val="left" w:pos="567"/>
        </w:tabs>
        <w:spacing w:after="160" w:line="259" w:lineRule="auto"/>
        <w:ind w:left="567" w:hanging="567"/>
      </w:pPr>
      <w:r>
        <w:t>Provide the URL of the program’s website:</w:t>
      </w:r>
    </w:p>
    <w:p w14:paraId="3831C3F4" w14:textId="77777777" w:rsidR="001568DA" w:rsidRDefault="001568DA" w:rsidP="001568DA">
      <w:pPr>
        <w:spacing w:after="160" w:line="259" w:lineRule="auto"/>
      </w:pPr>
    </w:p>
    <w:p w14:paraId="51895888" w14:textId="0AE615E5" w:rsidR="00C95FEF" w:rsidRDefault="00C95FEF" w:rsidP="00C95FEF">
      <w:pPr>
        <w:pStyle w:val="Heading2"/>
      </w:pPr>
      <w:bookmarkStart w:id="4" w:name="_Self-Study_Participation"/>
      <w:bookmarkStart w:id="5" w:name="_Toc116395993"/>
      <w:bookmarkEnd w:id="4"/>
      <w:r>
        <w:t>Self-Study Participation</w:t>
      </w:r>
      <w:bookmarkEnd w:id="5"/>
    </w:p>
    <w:p w14:paraId="490EE384" w14:textId="55F5E95E" w:rsidR="00D64240" w:rsidRDefault="00D64240" w:rsidP="00D64240">
      <w:pPr>
        <w:pStyle w:val="ListParagraph"/>
        <w:numPr>
          <w:ilvl w:val="1"/>
          <w:numId w:val="5"/>
        </w:numPr>
        <w:tabs>
          <w:tab w:val="left" w:pos="567"/>
        </w:tabs>
        <w:spacing w:after="160" w:line="259" w:lineRule="auto"/>
        <w:ind w:left="567" w:hanging="567"/>
      </w:pPr>
      <w:r w:rsidRPr="00BC252F">
        <w:t>Describe the method used to prepare the program</w:t>
      </w:r>
      <w:r w:rsidR="00620EEE">
        <w:t>’s</w:t>
      </w:r>
      <w:r w:rsidRPr="00BC252F">
        <w:t xml:space="preserve"> Self-Study. Include a description of how faculty, staff, and student input in the process was achieved, as well as any further consultations, if applicable. </w:t>
      </w:r>
    </w:p>
    <w:p w14:paraId="00CEE866" w14:textId="77777777" w:rsidR="00B52D25" w:rsidRDefault="00B52D25" w:rsidP="00D64240">
      <w:pPr>
        <w:spacing w:after="160" w:line="259" w:lineRule="auto"/>
      </w:pPr>
    </w:p>
    <w:p w14:paraId="63996B53" w14:textId="0A17E926" w:rsidR="00B52D25" w:rsidRDefault="00B52D25">
      <w:pPr>
        <w:pStyle w:val="ListParagraph"/>
        <w:numPr>
          <w:ilvl w:val="1"/>
          <w:numId w:val="5"/>
        </w:numPr>
        <w:tabs>
          <w:tab w:val="left" w:pos="567"/>
        </w:tabs>
        <w:spacing w:after="160" w:line="259" w:lineRule="auto"/>
        <w:ind w:left="567" w:hanging="567"/>
      </w:pPr>
      <w:r>
        <w:t xml:space="preserve">Include </w:t>
      </w:r>
      <w:r w:rsidR="00DB7552">
        <w:t xml:space="preserve">the Academic Program Report provided by OIPA as </w:t>
      </w:r>
      <w:hyperlink w:anchor="_Appendix_A:_Academic_1" w:history="1">
        <w:r w:rsidR="00DB7552" w:rsidRPr="00B12A11">
          <w:rPr>
            <w:rStyle w:val="Hyperlink"/>
          </w:rPr>
          <w:t>Appendix A</w:t>
        </w:r>
      </w:hyperlink>
      <w:r w:rsidR="00DB7552">
        <w:t>.</w:t>
      </w:r>
    </w:p>
    <w:p w14:paraId="1356BDF9" w14:textId="52DFA10A" w:rsidR="00C95FEF" w:rsidRDefault="00C95FEF" w:rsidP="00C95FEF">
      <w:pPr>
        <w:pStyle w:val="Heading2"/>
      </w:pPr>
      <w:bookmarkStart w:id="6" w:name="_Toc116395994"/>
      <w:r>
        <w:t>Previous Review</w:t>
      </w:r>
      <w:bookmarkEnd w:id="6"/>
    </w:p>
    <w:p w14:paraId="790CC02B" w14:textId="2146D6A5" w:rsidR="002C33B6" w:rsidRPr="002C33B6" w:rsidRDefault="002C33B6" w:rsidP="00C95FEF">
      <w:pPr>
        <w:rPr>
          <w:i/>
          <w:iCs/>
        </w:rPr>
      </w:pPr>
      <w:r w:rsidRPr="002C33B6">
        <w:rPr>
          <w:rFonts w:cs="Calibri"/>
          <w:i/>
          <w:iCs/>
          <w:lang w:eastAsia="en-GB"/>
        </w:rPr>
        <w:t>Unless this is the inaugural review of the program, you will need the previous program review, including the Final Assessment report</w:t>
      </w:r>
      <w:r>
        <w:rPr>
          <w:rFonts w:cs="Calibri"/>
          <w:i/>
          <w:iCs/>
          <w:lang w:eastAsia="en-GB"/>
        </w:rPr>
        <w:t xml:space="preserve"> (FAR)</w:t>
      </w:r>
      <w:r w:rsidRPr="002C33B6">
        <w:rPr>
          <w:rFonts w:cs="Calibri"/>
          <w:i/>
          <w:iCs/>
          <w:lang w:eastAsia="en-GB"/>
        </w:rPr>
        <w:t xml:space="preserve"> and the 18-month Follow-Up Report</w:t>
      </w:r>
      <w:r>
        <w:rPr>
          <w:rFonts w:cs="Calibri"/>
          <w:i/>
          <w:iCs/>
          <w:lang w:eastAsia="en-GB"/>
        </w:rPr>
        <w:t xml:space="preserve"> (FUR)</w:t>
      </w:r>
      <w:r w:rsidRPr="002C33B6">
        <w:rPr>
          <w:rFonts w:cs="Calibri"/>
          <w:i/>
          <w:iCs/>
          <w:lang w:eastAsia="en-GB"/>
        </w:rPr>
        <w:t xml:space="preserve">, </w:t>
      </w:r>
      <w:r w:rsidRPr="002C33B6">
        <w:rPr>
          <w:i/>
          <w:iCs/>
        </w:rPr>
        <w:t>to complete this section.</w:t>
      </w:r>
    </w:p>
    <w:p w14:paraId="5A3D77C7" w14:textId="0328FE5D" w:rsidR="00023E46" w:rsidRDefault="00023E46" w:rsidP="00023E46">
      <w:pPr>
        <w:pStyle w:val="ListParagraph"/>
        <w:numPr>
          <w:ilvl w:val="1"/>
          <w:numId w:val="5"/>
        </w:numPr>
        <w:tabs>
          <w:tab w:val="left" w:pos="567"/>
        </w:tabs>
        <w:spacing w:after="160" w:line="259" w:lineRule="auto"/>
        <w:ind w:left="567" w:hanging="567"/>
      </w:pPr>
      <w:r w:rsidRPr="00023E46">
        <w:t>If applicable, provide the year the previous review was launched and the date the FAR was approved.</w:t>
      </w:r>
    </w:p>
    <w:p w14:paraId="56B2ECEE" w14:textId="77777777" w:rsidR="00023E46" w:rsidRDefault="00023E46" w:rsidP="00D64240">
      <w:pPr>
        <w:spacing w:after="160" w:line="259" w:lineRule="auto"/>
      </w:pPr>
    </w:p>
    <w:p w14:paraId="47D21C2B" w14:textId="272CF4ED" w:rsidR="00023E46" w:rsidRDefault="00023E46" w:rsidP="00023E46">
      <w:pPr>
        <w:pStyle w:val="ListParagraph"/>
        <w:numPr>
          <w:ilvl w:val="1"/>
          <w:numId w:val="5"/>
        </w:numPr>
        <w:tabs>
          <w:tab w:val="left" w:pos="567"/>
        </w:tabs>
        <w:spacing w:after="160" w:line="259" w:lineRule="auto"/>
        <w:ind w:left="567" w:hanging="567"/>
      </w:pPr>
      <w:r w:rsidRPr="00023E46">
        <w:t xml:space="preserve">The Implementation Plan </w:t>
      </w:r>
      <w:r>
        <w:t xml:space="preserve">from the previous review </w:t>
      </w:r>
      <w:r w:rsidRPr="00023E46">
        <w:t>provide</w:t>
      </w:r>
      <w:r>
        <w:t>d</w:t>
      </w:r>
      <w:r w:rsidRPr="00023E46">
        <w:t xml:space="preserve"> recommendations that </w:t>
      </w:r>
      <w:r>
        <w:t>were</w:t>
      </w:r>
      <w:r w:rsidRPr="00023E46">
        <w:t xml:space="preserve"> approved for implementation. Identify each of the</w:t>
      </w:r>
      <w:r w:rsidR="00C85F9F">
        <w:t>se</w:t>
      </w:r>
      <w:r w:rsidRPr="00023E46">
        <w:t xml:space="preserve"> </w:t>
      </w:r>
      <w:r>
        <w:t xml:space="preserve">recommendations </w:t>
      </w:r>
      <w:r w:rsidRPr="00023E46">
        <w:t xml:space="preserve">and comment on </w:t>
      </w:r>
      <w:r w:rsidRPr="00023E46">
        <w:lastRenderedPageBreak/>
        <w:t xml:space="preserve">actions and initiatives undertaken in response. </w:t>
      </w:r>
      <w:r>
        <w:t>Describe</w:t>
      </w:r>
      <w:r w:rsidRPr="00023E46">
        <w:t xml:space="preserve"> the impact </w:t>
      </w:r>
      <w:r>
        <w:t>these recommendations had</w:t>
      </w:r>
      <w:r w:rsidR="003126F8">
        <w:t xml:space="preserve">, or </w:t>
      </w:r>
      <w:r w:rsidR="00C85F9F">
        <w:t>are</w:t>
      </w:r>
      <w:r w:rsidR="003126F8">
        <w:t xml:space="preserve"> expected to have,</w:t>
      </w:r>
      <w:r>
        <w:t xml:space="preserve"> </w:t>
      </w:r>
      <w:r w:rsidRPr="00023E46">
        <w:t>on the program.</w:t>
      </w:r>
    </w:p>
    <w:p w14:paraId="0D075257" w14:textId="77777777" w:rsidR="003126F8" w:rsidRPr="00023E46" w:rsidRDefault="003126F8" w:rsidP="003126F8">
      <w:pPr>
        <w:spacing w:after="160" w:line="259" w:lineRule="auto"/>
      </w:pPr>
    </w:p>
    <w:p w14:paraId="084B3D0F" w14:textId="77777777" w:rsidR="00DB7552" w:rsidRDefault="00DB7552" w:rsidP="00DB7552">
      <w:pPr>
        <w:pStyle w:val="Heading3"/>
      </w:pPr>
      <w:bookmarkStart w:id="7" w:name="_Toc116395995"/>
      <w:r>
        <w:t>Relevant appendixes</w:t>
      </w:r>
      <w:bookmarkEnd w:id="7"/>
      <w:r>
        <w:t xml:space="preserve"> </w:t>
      </w:r>
    </w:p>
    <w:p w14:paraId="49721807" w14:textId="24358FBD" w:rsidR="00DB7552" w:rsidRDefault="00E14AC8" w:rsidP="00DB7552">
      <w:pPr>
        <w:pStyle w:val="ListParagraph"/>
        <w:numPr>
          <w:ilvl w:val="0"/>
          <w:numId w:val="26"/>
        </w:numPr>
      </w:pPr>
      <w:hyperlink w:anchor="_Appendix_A:_Academic_1" w:history="1">
        <w:r w:rsidR="00DB7552" w:rsidRPr="00B12A11">
          <w:rPr>
            <w:rStyle w:val="Hyperlink"/>
          </w:rPr>
          <w:t>Appendix A</w:t>
        </w:r>
      </w:hyperlink>
      <w:r w:rsidR="00DB7552">
        <w:t>: Academic Program Report (1.5)</w:t>
      </w:r>
    </w:p>
    <w:p w14:paraId="529E57E5" w14:textId="53B4729E" w:rsidR="00F338FD" w:rsidRPr="00191B01" w:rsidRDefault="00DE6EB3" w:rsidP="00DE6EB3">
      <w:pPr>
        <w:pStyle w:val="Heading1"/>
      </w:pPr>
      <w:r w:rsidRPr="001568DA">
        <w:br w:type="page"/>
      </w:r>
      <w:bookmarkStart w:id="8" w:name="_Toc116395996"/>
      <w:r w:rsidR="00F338FD" w:rsidRPr="00191B01">
        <w:lastRenderedPageBreak/>
        <w:t>2. Program</w:t>
      </w:r>
      <w:r w:rsidR="00B92390" w:rsidRPr="00191B01">
        <w:t xml:space="preserve"> Overview</w:t>
      </w:r>
      <w:bookmarkEnd w:id="8"/>
    </w:p>
    <w:p w14:paraId="2C389CA3" w14:textId="0F5C9A8A" w:rsidR="001C082C" w:rsidRDefault="00F338FD" w:rsidP="001C082C">
      <w:r>
        <w:t xml:space="preserve">In this section, </w:t>
      </w:r>
      <w:r w:rsidR="00EB1446">
        <w:t xml:space="preserve">you will </w:t>
      </w:r>
      <w:r>
        <w:t xml:space="preserve">describe </w:t>
      </w:r>
      <w:r w:rsidR="004E57DE">
        <w:t xml:space="preserve">the </w:t>
      </w:r>
      <w:r>
        <w:t>program</w:t>
      </w:r>
      <w:r w:rsidR="00EB1446">
        <w:t xml:space="preserve"> and</w:t>
      </w:r>
      <w:r>
        <w:t xml:space="preserve"> link </w:t>
      </w:r>
      <w:r w:rsidR="00AD182C">
        <w:t xml:space="preserve">its objectives </w:t>
      </w:r>
      <w:r>
        <w:t>to Faculty and university-wide plans and priorities.</w:t>
      </w:r>
    </w:p>
    <w:p w14:paraId="3E308817" w14:textId="4764AB3A" w:rsidR="001C082C" w:rsidRPr="00EB1446" w:rsidRDefault="001C082C" w:rsidP="001C082C">
      <w:pPr>
        <w:pBdr>
          <w:bottom w:val="single" w:sz="4" w:space="1" w:color="E13446" w:themeColor="accent1"/>
        </w:pBdr>
        <w:rPr>
          <w:i/>
          <w:iCs/>
        </w:rPr>
      </w:pPr>
      <w:r w:rsidRPr="00EB1446">
        <w:rPr>
          <w:i/>
          <w:iCs/>
        </w:rPr>
        <w:t xml:space="preserve">You will need the </w:t>
      </w:r>
      <w:hyperlink r:id="rId11" w:history="1">
        <w:r w:rsidRPr="00EB1446">
          <w:rPr>
            <w:rStyle w:val="Hyperlink"/>
            <w:i/>
            <w:iCs/>
          </w:rPr>
          <w:t>2020-2025 University Academic Plan</w:t>
        </w:r>
      </w:hyperlink>
      <w:r w:rsidR="00B12A11">
        <w:rPr>
          <w:i/>
          <w:iCs/>
        </w:rPr>
        <w:t>,</w:t>
      </w:r>
      <w:r w:rsidR="00C85F9F">
        <w:rPr>
          <w:i/>
          <w:iCs/>
        </w:rPr>
        <w:t xml:space="preserve"> </w:t>
      </w:r>
      <w:hyperlink r:id="rId12" w:history="1">
        <w:r w:rsidR="00C85F9F">
          <w:rPr>
            <w:rStyle w:val="Hyperlink"/>
            <w:i/>
            <w:iCs/>
          </w:rPr>
          <w:t>the 2</w:t>
        </w:r>
        <w:r w:rsidRPr="00EB1446">
          <w:rPr>
            <w:rStyle w:val="Hyperlink"/>
            <w:i/>
            <w:iCs/>
          </w:rPr>
          <w:t>018-2023 Strategic Research Plan</w:t>
        </w:r>
      </w:hyperlink>
      <w:r w:rsidR="00B12A11">
        <w:rPr>
          <w:i/>
          <w:iCs/>
        </w:rPr>
        <w:t xml:space="preserve">, and other institutional documents </w:t>
      </w:r>
      <w:r w:rsidRPr="00EB1446">
        <w:rPr>
          <w:i/>
          <w:iCs/>
        </w:rPr>
        <w:t xml:space="preserve">to complete this section. Links to these documents can be found below. </w:t>
      </w:r>
    </w:p>
    <w:p w14:paraId="5EC6B3AB" w14:textId="016818B3" w:rsidR="00B706DE" w:rsidRDefault="00B706DE" w:rsidP="00B706DE">
      <w:pPr>
        <w:pStyle w:val="Heading2"/>
      </w:pPr>
      <w:bookmarkStart w:id="9" w:name="_Toc116395997"/>
      <w:r>
        <w:t>Program</w:t>
      </w:r>
      <w:bookmarkEnd w:id="9"/>
      <w:r>
        <w:t xml:space="preserve"> </w:t>
      </w:r>
    </w:p>
    <w:p w14:paraId="7BB8187D" w14:textId="6EA14CB6" w:rsidR="00B706DE" w:rsidRDefault="00F338FD" w:rsidP="001C3E70">
      <w:pPr>
        <w:pStyle w:val="ListParagraph"/>
        <w:numPr>
          <w:ilvl w:val="1"/>
          <w:numId w:val="4"/>
        </w:numPr>
        <w:tabs>
          <w:tab w:val="left" w:pos="567"/>
        </w:tabs>
        <w:spacing w:after="160" w:line="259" w:lineRule="auto"/>
        <w:ind w:left="567" w:hanging="567"/>
      </w:pPr>
      <w:r>
        <w:t xml:space="preserve">Describe </w:t>
      </w:r>
      <w:r w:rsidR="00AD46E0">
        <w:t>the</w:t>
      </w:r>
      <w:r>
        <w:t xml:space="preserve"> program(s)</w:t>
      </w:r>
      <w:r w:rsidR="00C95FEF">
        <w:t xml:space="preserve"> and its objectives</w:t>
      </w:r>
      <w:r>
        <w:t>.</w:t>
      </w:r>
    </w:p>
    <w:p w14:paraId="3D08E53E" w14:textId="77777777" w:rsidR="00AD182C" w:rsidRDefault="00AD182C" w:rsidP="00AD182C">
      <w:pPr>
        <w:spacing w:after="160" w:line="259" w:lineRule="auto"/>
      </w:pPr>
    </w:p>
    <w:p w14:paraId="7DF9F8CA" w14:textId="17238E18" w:rsidR="00B706DE" w:rsidRDefault="00B706DE" w:rsidP="00B706DE">
      <w:pPr>
        <w:pStyle w:val="ListParagraph"/>
        <w:numPr>
          <w:ilvl w:val="1"/>
          <w:numId w:val="4"/>
        </w:numPr>
        <w:tabs>
          <w:tab w:val="left" w:pos="567"/>
        </w:tabs>
        <w:spacing w:after="160" w:line="259" w:lineRule="auto"/>
        <w:ind w:left="567" w:hanging="567"/>
      </w:pPr>
      <w:r>
        <w:t>Are there current plans to make changes to the program? What are those plans?</w:t>
      </w:r>
    </w:p>
    <w:p w14:paraId="4A0EE471" w14:textId="77777777" w:rsidR="00AD182C" w:rsidRDefault="00AD182C" w:rsidP="00AD182C">
      <w:pPr>
        <w:spacing w:after="160" w:line="259" w:lineRule="auto"/>
      </w:pPr>
    </w:p>
    <w:p w14:paraId="44CFEA8E" w14:textId="178C2BE6" w:rsidR="00B706DE" w:rsidRDefault="00B706DE" w:rsidP="00B706DE">
      <w:pPr>
        <w:pStyle w:val="ListParagraph"/>
        <w:numPr>
          <w:ilvl w:val="1"/>
          <w:numId w:val="4"/>
        </w:numPr>
        <w:tabs>
          <w:tab w:val="left" w:pos="567"/>
        </w:tabs>
        <w:spacing w:after="160" w:line="259" w:lineRule="auto"/>
        <w:ind w:left="567" w:hanging="567"/>
      </w:pPr>
      <w:r>
        <w:t>Do you have pathways or partnerships with other post-secondary institutions for either incoming or outgoing students? If so, what are they?</w:t>
      </w:r>
    </w:p>
    <w:p w14:paraId="777CE454" w14:textId="77777777" w:rsidR="00AD182C" w:rsidRDefault="00AD182C" w:rsidP="00AD182C">
      <w:pPr>
        <w:spacing w:after="160" w:line="259" w:lineRule="auto"/>
      </w:pPr>
    </w:p>
    <w:p w14:paraId="4A249A50" w14:textId="60D3DACE" w:rsidR="00B706DE" w:rsidRDefault="00B706DE" w:rsidP="00B706DE">
      <w:pPr>
        <w:pStyle w:val="ListParagraph"/>
        <w:numPr>
          <w:ilvl w:val="1"/>
          <w:numId w:val="4"/>
        </w:numPr>
        <w:tabs>
          <w:tab w:val="left" w:pos="567"/>
        </w:tabs>
        <w:spacing w:after="160" w:line="259" w:lineRule="auto"/>
        <w:ind w:left="567" w:hanging="567"/>
      </w:pPr>
      <w:r>
        <w:t xml:space="preserve">Describe the governance structure of the unit and/or programs. </w:t>
      </w:r>
      <w:r w:rsidR="00AD182C">
        <w:t>I</w:t>
      </w:r>
      <w:r>
        <w:t>nclude how both faculty (full and part-time) and students are able to participate in the ongoing work of program delivery and development.</w:t>
      </w:r>
    </w:p>
    <w:p w14:paraId="0F35B745" w14:textId="77777777" w:rsidR="00AD182C" w:rsidRDefault="00AD182C" w:rsidP="00AD182C"/>
    <w:p w14:paraId="4134FC94" w14:textId="2103152C" w:rsidR="00F338FD" w:rsidRDefault="00B706DE" w:rsidP="00B706DE">
      <w:pPr>
        <w:pStyle w:val="Heading2"/>
      </w:pPr>
      <w:bookmarkStart w:id="10" w:name="_Toc116395998"/>
      <w:r>
        <w:t xml:space="preserve">Program within the </w:t>
      </w:r>
      <w:r w:rsidR="00B92390">
        <w:t xml:space="preserve">Faculty and </w:t>
      </w:r>
      <w:r>
        <w:t>University</w:t>
      </w:r>
      <w:bookmarkEnd w:id="10"/>
      <w:r w:rsidR="00F338FD">
        <w:t xml:space="preserve"> </w:t>
      </w:r>
    </w:p>
    <w:p w14:paraId="79F7BC49" w14:textId="154619EB" w:rsidR="00B706DE" w:rsidRPr="00E45815" w:rsidRDefault="00B706DE" w:rsidP="00B706DE">
      <w:pPr>
        <w:rPr>
          <w:i/>
          <w:iCs/>
        </w:rPr>
      </w:pPr>
      <w:r w:rsidRPr="00E45815">
        <w:rPr>
          <w:i/>
          <w:iCs/>
        </w:rPr>
        <w:t xml:space="preserve">You will need the </w:t>
      </w:r>
      <w:hyperlink r:id="rId13" w:history="1">
        <w:r w:rsidRPr="00E45815">
          <w:rPr>
            <w:rStyle w:val="Hyperlink"/>
            <w:i/>
            <w:iCs/>
          </w:rPr>
          <w:t>2020-2025 University Academic Plan</w:t>
        </w:r>
      </w:hyperlink>
      <w:r w:rsidR="00292090" w:rsidRPr="00E45815">
        <w:rPr>
          <w:i/>
          <w:iCs/>
        </w:rPr>
        <w:t xml:space="preserve">, </w:t>
      </w:r>
      <w:r w:rsidRPr="00E45815">
        <w:rPr>
          <w:i/>
          <w:iCs/>
        </w:rPr>
        <w:t xml:space="preserve">the </w:t>
      </w:r>
      <w:hyperlink r:id="rId14" w:history="1">
        <w:r w:rsidRPr="00E45815">
          <w:rPr>
            <w:rStyle w:val="Hyperlink"/>
            <w:i/>
            <w:iCs/>
          </w:rPr>
          <w:t>2018-2023 Strategic Research Plan</w:t>
        </w:r>
      </w:hyperlink>
      <w:r w:rsidR="00292090" w:rsidRPr="00E45815">
        <w:rPr>
          <w:i/>
          <w:iCs/>
        </w:rPr>
        <w:t xml:space="preserve">, and other framework documents </w:t>
      </w:r>
      <w:r w:rsidRPr="00E45815">
        <w:rPr>
          <w:i/>
          <w:iCs/>
        </w:rPr>
        <w:t>to complete this section.</w:t>
      </w:r>
    </w:p>
    <w:p w14:paraId="05CA28B8" w14:textId="6A09DE83" w:rsidR="00C95FEF" w:rsidRDefault="00F338FD" w:rsidP="00C95FEF">
      <w:pPr>
        <w:pStyle w:val="ListParagraph"/>
        <w:numPr>
          <w:ilvl w:val="1"/>
          <w:numId w:val="4"/>
        </w:numPr>
        <w:tabs>
          <w:tab w:val="left" w:pos="567"/>
        </w:tabs>
        <w:spacing w:after="160" w:line="259" w:lineRule="auto"/>
        <w:ind w:left="567" w:hanging="567"/>
      </w:pPr>
      <w:r>
        <w:t xml:space="preserve">Describe the specific features and initiatives in your program that are related to the six priorities set out in the </w:t>
      </w:r>
      <w:hyperlink r:id="rId15" w:history="1">
        <w:r w:rsidRPr="00B96B9C">
          <w:rPr>
            <w:rStyle w:val="Hyperlink"/>
          </w:rPr>
          <w:t>2020-2025 University Academic Plan</w:t>
        </w:r>
      </w:hyperlink>
      <w:r>
        <w:t>.</w:t>
      </w:r>
    </w:p>
    <w:p w14:paraId="6FDF499D" w14:textId="77777777" w:rsidR="00C95FEF" w:rsidRDefault="00C95FEF" w:rsidP="00C95FEF">
      <w:pPr>
        <w:pStyle w:val="ListParagraph"/>
        <w:spacing w:before="60" w:after="60"/>
        <w:ind w:left="567"/>
      </w:pPr>
      <w:r>
        <w:t xml:space="preserve">These six priorities describe the enduring commitment to critical inquiry and the pursuit of knowledge that comes from many perspectives and ways of knowing, and can be </w:t>
      </w:r>
      <w:hyperlink r:id="rId16" w:history="1">
        <w:r w:rsidRPr="007324CA">
          <w:rPr>
            <w:rStyle w:val="Hyperlink"/>
          </w:rPr>
          <w:t>found here</w:t>
        </w:r>
      </w:hyperlink>
      <w:r>
        <w:t>, as well as below:</w:t>
      </w:r>
    </w:p>
    <w:p w14:paraId="6418063E" w14:textId="77777777" w:rsidR="00C95FEF" w:rsidRDefault="00C95FEF" w:rsidP="00986305">
      <w:pPr>
        <w:pStyle w:val="ListParagraph"/>
        <w:numPr>
          <w:ilvl w:val="0"/>
          <w:numId w:val="9"/>
        </w:numPr>
        <w:spacing w:after="160" w:line="259" w:lineRule="auto"/>
        <w:ind w:left="1276"/>
      </w:pPr>
      <w:r>
        <w:t>21</w:t>
      </w:r>
      <w:r w:rsidRPr="007324CA">
        <w:rPr>
          <w:vertAlign w:val="superscript"/>
        </w:rPr>
        <w:t>st</w:t>
      </w:r>
      <w:r>
        <w:t xml:space="preserve"> Century Learning: Diversifying whom, what, and how we teach</w:t>
      </w:r>
    </w:p>
    <w:p w14:paraId="08B45C42" w14:textId="77777777" w:rsidR="00C95FEF" w:rsidRDefault="00C95FEF" w:rsidP="00986305">
      <w:pPr>
        <w:pStyle w:val="ListParagraph"/>
        <w:numPr>
          <w:ilvl w:val="0"/>
          <w:numId w:val="9"/>
        </w:numPr>
        <w:spacing w:after="160" w:line="259" w:lineRule="auto"/>
        <w:ind w:left="1276"/>
      </w:pPr>
      <w:r>
        <w:t>Knowledge for the Future: From creation to application</w:t>
      </w:r>
    </w:p>
    <w:p w14:paraId="0A43FA64" w14:textId="77777777" w:rsidR="00C95FEF" w:rsidRDefault="00C95FEF" w:rsidP="00986305">
      <w:pPr>
        <w:pStyle w:val="ListParagraph"/>
        <w:numPr>
          <w:ilvl w:val="0"/>
          <w:numId w:val="9"/>
        </w:numPr>
        <w:spacing w:after="160" w:line="259" w:lineRule="auto"/>
        <w:ind w:left="1276"/>
      </w:pPr>
      <w:r>
        <w:t>From Access to Success: Next generation student supports</w:t>
      </w:r>
    </w:p>
    <w:p w14:paraId="6CE97A75" w14:textId="77777777" w:rsidR="00C95FEF" w:rsidRDefault="00C95FEF" w:rsidP="00986305">
      <w:pPr>
        <w:pStyle w:val="ListParagraph"/>
        <w:numPr>
          <w:ilvl w:val="0"/>
          <w:numId w:val="9"/>
        </w:numPr>
        <w:spacing w:after="160" w:line="259" w:lineRule="auto"/>
        <w:ind w:left="1276"/>
      </w:pPr>
      <w:r>
        <w:t>Advancing Global Engagement</w:t>
      </w:r>
    </w:p>
    <w:p w14:paraId="540BDA2E" w14:textId="77777777" w:rsidR="00C95FEF" w:rsidRDefault="00C95FEF" w:rsidP="00986305">
      <w:pPr>
        <w:pStyle w:val="ListParagraph"/>
        <w:numPr>
          <w:ilvl w:val="0"/>
          <w:numId w:val="9"/>
        </w:numPr>
        <w:spacing w:after="160" w:line="259" w:lineRule="auto"/>
        <w:ind w:left="1276"/>
      </w:pPr>
      <w:r>
        <w:t>Working in Partnership</w:t>
      </w:r>
    </w:p>
    <w:p w14:paraId="65BE0454" w14:textId="5FBB1E40" w:rsidR="00C95FEF" w:rsidRDefault="00C95FEF" w:rsidP="00986305">
      <w:pPr>
        <w:pStyle w:val="ListParagraph"/>
        <w:numPr>
          <w:ilvl w:val="0"/>
          <w:numId w:val="9"/>
        </w:numPr>
        <w:spacing w:after="160" w:line="259" w:lineRule="auto"/>
        <w:ind w:left="1276"/>
      </w:pPr>
      <w:r>
        <w:t>Living Well Together</w:t>
      </w:r>
    </w:p>
    <w:p w14:paraId="28846CF8" w14:textId="77777777" w:rsidR="00AD182C" w:rsidRDefault="00AD182C" w:rsidP="00AD182C">
      <w:pPr>
        <w:spacing w:after="160" w:line="259" w:lineRule="auto"/>
      </w:pPr>
    </w:p>
    <w:p w14:paraId="0663D956" w14:textId="75869B46" w:rsidR="00C95FEF" w:rsidRDefault="00C95FEF" w:rsidP="004A704C">
      <w:pPr>
        <w:pStyle w:val="ListParagraph"/>
        <w:numPr>
          <w:ilvl w:val="1"/>
          <w:numId w:val="4"/>
        </w:numPr>
        <w:tabs>
          <w:tab w:val="left" w:pos="567"/>
        </w:tabs>
        <w:spacing w:after="160" w:line="259" w:lineRule="auto"/>
        <w:ind w:left="567" w:hanging="567"/>
      </w:pPr>
      <w:r>
        <w:t xml:space="preserve">Describe how the general objectives of the program align with mission of the Faculty and other academic plans, including but not limited to: </w:t>
      </w:r>
      <w:hyperlink r:id="rId17" w:history="1">
        <w:r w:rsidRPr="000B11C6">
          <w:rPr>
            <w:rStyle w:val="Hyperlink"/>
          </w:rPr>
          <w:t>A Framework and Action Plan on Black Inclusion</w:t>
        </w:r>
      </w:hyperlink>
      <w:r w:rsidR="00F234FF">
        <w:t xml:space="preserve"> </w:t>
      </w:r>
      <w:r>
        <w:t>and t</w:t>
      </w:r>
      <w:r w:rsidRPr="000B11C6">
        <w:t xml:space="preserve">he </w:t>
      </w:r>
      <w:hyperlink r:id="rId18" w:history="1">
        <w:r w:rsidRPr="000B11C6">
          <w:rPr>
            <w:rStyle w:val="Hyperlink"/>
          </w:rPr>
          <w:t>Indigenous Framework for York University</w:t>
        </w:r>
      </w:hyperlink>
      <w:r>
        <w:t>.</w:t>
      </w:r>
      <w:r w:rsidR="00F234FF">
        <w:t xml:space="preserve"> (Note that if you did not address the </w:t>
      </w:r>
      <w:hyperlink r:id="rId19" w:history="1">
        <w:r w:rsidR="00F234FF" w:rsidRPr="00F234FF">
          <w:rPr>
            <w:rStyle w:val="Hyperlink"/>
          </w:rPr>
          <w:t>UN Sustainable Development Goals (SDGs)</w:t>
        </w:r>
      </w:hyperlink>
      <w:r w:rsidR="00F234FF">
        <w:t xml:space="preserve"> above, they can be addressed here.</w:t>
      </w:r>
      <w:r w:rsidR="0070187E">
        <w:t>)</w:t>
      </w:r>
    </w:p>
    <w:p w14:paraId="1A797DE2" w14:textId="7BE10DC7" w:rsidR="00AD182C" w:rsidRDefault="00AD182C" w:rsidP="00AD182C">
      <w:pPr>
        <w:spacing w:after="160" w:line="259" w:lineRule="auto"/>
      </w:pPr>
    </w:p>
    <w:p w14:paraId="6C7D5414" w14:textId="03DA947E" w:rsidR="00770019" w:rsidRDefault="00F338FD" w:rsidP="00770019">
      <w:pPr>
        <w:pStyle w:val="ListParagraph"/>
        <w:numPr>
          <w:ilvl w:val="1"/>
          <w:numId w:val="4"/>
        </w:numPr>
        <w:tabs>
          <w:tab w:val="left" w:pos="567"/>
        </w:tabs>
        <w:spacing w:after="160" w:line="259" w:lineRule="auto"/>
        <w:ind w:left="567" w:hanging="567"/>
      </w:pPr>
      <w:r>
        <w:t xml:space="preserve">Describe the specific features and initiatives in your program that are related to the opportunities set out in the </w:t>
      </w:r>
      <w:hyperlink r:id="rId20" w:history="1">
        <w:r>
          <w:rPr>
            <w:rStyle w:val="Hyperlink"/>
          </w:rPr>
          <w:t>2018-2023 S</w:t>
        </w:r>
        <w:r w:rsidRPr="00950D47">
          <w:rPr>
            <w:rStyle w:val="Hyperlink"/>
          </w:rPr>
          <w:t>trategic Research Plan</w:t>
        </w:r>
      </w:hyperlink>
      <w:r>
        <w:t xml:space="preserve">. </w:t>
      </w:r>
    </w:p>
    <w:p w14:paraId="737F495D" w14:textId="77777777" w:rsidR="00AD182C" w:rsidRDefault="00AD182C" w:rsidP="00AD182C">
      <w:pPr>
        <w:spacing w:after="160" w:line="259" w:lineRule="auto"/>
      </w:pPr>
    </w:p>
    <w:p w14:paraId="489E4AB0" w14:textId="6A206D0B" w:rsidR="00770019" w:rsidRDefault="00191B01" w:rsidP="00770019">
      <w:pPr>
        <w:pStyle w:val="Heading2"/>
      </w:pPr>
      <w:bookmarkStart w:id="11" w:name="_Toc116395999"/>
      <w:r>
        <w:t>OPPORTUNITIES</w:t>
      </w:r>
      <w:bookmarkEnd w:id="11"/>
      <w:r>
        <w:t xml:space="preserve"> </w:t>
      </w:r>
    </w:p>
    <w:p w14:paraId="0E2A3E9C"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05B0A637" w14:textId="60E2FF51" w:rsidR="00D21442" w:rsidRDefault="00E14AC8"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1D7D10F0" w14:textId="77777777" w:rsidR="006067F7" w:rsidRDefault="006067F7" w:rsidP="006067F7"/>
    <w:p w14:paraId="61FF786A" w14:textId="77777777" w:rsidR="006067F7" w:rsidRDefault="006067F7" w:rsidP="006067F7"/>
    <w:p w14:paraId="575EB7D9" w14:textId="77777777" w:rsidR="004E57DE" w:rsidRDefault="004E57DE" w:rsidP="009676F5">
      <w:pPr>
        <w:rPr>
          <w:rFonts w:ascii="IBM Plex Sans SemiBold" w:eastAsiaTheme="majorEastAsia" w:hAnsi="IBM Plex Sans SemiBold" w:cstheme="majorBidi"/>
          <w:color w:val="E13446" w:themeColor="accent1"/>
          <w:sz w:val="32"/>
          <w:szCs w:val="32"/>
        </w:rPr>
      </w:pPr>
      <w:r>
        <w:br w:type="page"/>
      </w:r>
    </w:p>
    <w:p w14:paraId="49181FDE" w14:textId="0389C532" w:rsidR="00F338FD" w:rsidRDefault="00F338FD" w:rsidP="00F338FD">
      <w:pPr>
        <w:pStyle w:val="Heading1"/>
      </w:pPr>
      <w:bookmarkStart w:id="12" w:name="_Toc116396000"/>
      <w:r>
        <w:lastRenderedPageBreak/>
        <w:t>3. Program Curriculum, Program Structure, and Learning Outcomes</w:t>
      </w:r>
      <w:bookmarkEnd w:id="12"/>
    </w:p>
    <w:p w14:paraId="479D1F35" w14:textId="39D30ADB" w:rsidR="00EB1446" w:rsidRPr="00AD46E0" w:rsidRDefault="00F338FD" w:rsidP="00B84DA0">
      <w:pPr>
        <w:pBdr>
          <w:bottom w:val="single" w:sz="4" w:space="1" w:color="E13446" w:themeColor="accent1"/>
        </w:pBdr>
        <w:rPr>
          <w:color w:val="000000" w:themeColor="text1"/>
        </w:rPr>
      </w:pPr>
      <w:r w:rsidRPr="009523FD">
        <w:rPr>
          <w:color w:val="000000" w:themeColor="text1"/>
        </w:rPr>
        <w:t xml:space="preserve">In this section, </w:t>
      </w:r>
      <w:r w:rsidR="00EB1446">
        <w:rPr>
          <w:color w:val="000000" w:themeColor="text1"/>
        </w:rPr>
        <w:t xml:space="preserve">you will provide an overview of your program’s curriculum, </w:t>
      </w:r>
      <w:proofErr w:type="gramStart"/>
      <w:r w:rsidR="00EB1446">
        <w:rPr>
          <w:color w:val="000000" w:themeColor="text1"/>
        </w:rPr>
        <w:t>describe</w:t>
      </w:r>
      <w:proofErr w:type="gramEnd"/>
      <w:r w:rsidR="00EB1446">
        <w:rPr>
          <w:color w:val="000000" w:themeColor="text1"/>
        </w:rPr>
        <w:t xml:space="preserve"> and map your </w:t>
      </w:r>
      <w:r w:rsidR="00EB1446" w:rsidRPr="009523FD">
        <w:rPr>
          <w:color w:val="000000" w:themeColor="text1"/>
        </w:rPr>
        <w:t>Program Learning Outcomes (PLOs)</w:t>
      </w:r>
      <w:r w:rsidR="00EB1446">
        <w:rPr>
          <w:color w:val="000000" w:themeColor="text1"/>
        </w:rPr>
        <w:t xml:space="preserve">, and identify teaching and learning strategies used in your </w:t>
      </w:r>
      <w:r w:rsidR="00EB1446" w:rsidRPr="00AD46E0">
        <w:rPr>
          <w:color w:val="000000" w:themeColor="text1"/>
        </w:rPr>
        <w:t>program.</w:t>
      </w:r>
    </w:p>
    <w:p w14:paraId="60AD7B29" w14:textId="5BDC3B13" w:rsidR="00EB1446" w:rsidRPr="00AD46E0" w:rsidRDefault="00EB1446" w:rsidP="00B84DA0">
      <w:pPr>
        <w:pBdr>
          <w:bottom w:val="single" w:sz="4" w:space="1" w:color="E13446" w:themeColor="accent1"/>
        </w:pBdr>
        <w:rPr>
          <w:color w:val="000000" w:themeColor="text1"/>
        </w:rPr>
      </w:pPr>
      <w:r w:rsidRPr="00AD46E0">
        <w:rPr>
          <w:i/>
          <w:iCs/>
        </w:rPr>
        <w:t>You will need</w:t>
      </w:r>
      <w:r w:rsidR="00F80E5C">
        <w:rPr>
          <w:i/>
          <w:iCs/>
        </w:rPr>
        <w:t xml:space="preserve"> current</w:t>
      </w:r>
      <w:r w:rsidRPr="00AD46E0">
        <w:rPr>
          <w:i/>
          <w:iCs/>
        </w:rPr>
        <w:t xml:space="preserve"> </w:t>
      </w:r>
      <w:hyperlink r:id="rId21" w:history="1">
        <w:r w:rsidR="00AD46E0" w:rsidRPr="00AD46E0">
          <w:rPr>
            <w:rStyle w:val="Hyperlink"/>
            <w:i/>
            <w:iCs/>
          </w:rPr>
          <w:t>Academic Calendar</w:t>
        </w:r>
      </w:hyperlink>
      <w:r w:rsidRPr="00AD46E0">
        <w:rPr>
          <w:i/>
          <w:iCs/>
        </w:rPr>
        <w:t xml:space="preserve"> copy,</w:t>
      </w:r>
      <w:r w:rsidR="008E4AC7">
        <w:rPr>
          <w:i/>
          <w:iCs/>
        </w:rPr>
        <w:t xml:space="preserve"> a list of your courses,</w:t>
      </w:r>
      <w:r w:rsidRPr="00AD46E0">
        <w:rPr>
          <w:i/>
          <w:iCs/>
        </w:rPr>
        <w:t xml:space="preserve"> clear PLOs</w:t>
      </w:r>
      <w:r w:rsidR="002B13FC">
        <w:rPr>
          <w:i/>
          <w:iCs/>
        </w:rPr>
        <w:t>,</w:t>
      </w:r>
      <w:r w:rsidR="002B13FC" w:rsidRPr="002B13FC">
        <w:rPr>
          <w:rStyle w:val="FootnoteReference"/>
          <w:i/>
          <w:iCs/>
        </w:rPr>
        <w:t xml:space="preserve"> </w:t>
      </w:r>
      <w:r w:rsidR="002B13FC" w:rsidRPr="008A60E1">
        <w:rPr>
          <w:rStyle w:val="FootnoteReference"/>
          <w:i/>
          <w:iCs/>
        </w:rPr>
        <w:footnoteReference w:id="2"/>
      </w:r>
      <w:r w:rsidR="004F38EF" w:rsidRPr="00AD46E0">
        <w:rPr>
          <w:i/>
          <w:iCs/>
        </w:rPr>
        <w:t xml:space="preserve"> </w:t>
      </w:r>
      <w:r w:rsidRPr="00AD46E0">
        <w:rPr>
          <w:i/>
          <w:iCs/>
        </w:rPr>
        <w:t xml:space="preserve">and access to Ontario’s </w:t>
      </w:r>
      <w:hyperlink r:id="rId22" w:history="1">
        <w:r w:rsidRPr="00AD46E0">
          <w:rPr>
            <w:rStyle w:val="Hyperlink"/>
            <w:i/>
            <w:iCs/>
          </w:rPr>
          <w:t>Degree Level Expectations</w:t>
        </w:r>
      </w:hyperlink>
      <w:r w:rsidRPr="00AD46E0">
        <w:rPr>
          <w:i/>
          <w:iCs/>
        </w:rPr>
        <w:t xml:space="preserve"> to complete this section.</w:t>
      </w:r>
    </w:p>
    <w:p w14:paraId="511A2134" w14:textId="7EFB247C" w:rsidR="00292090" w:rsidRPr="00AD46E0" w:rsidRDefault="00292090" w:rsidP="00292090">
      <w:pPr>
        <w:pStyle w:val="Heading2"/>
      </w:pPr>
      <w:bookmarkStart w:id="13" w:name="_Curricular_Overview"/>
      <w:bookmarkStart w:id="14" w:name="_Toc116396001"/>
      <w:bookmarkEnd w:id="13"/>
      <w:r w:rsidRPr="00AD46E0">
        <w:t>Curricular Overview</w:t>
      </w:r>
      <w:bookmarkEnd w:id="14"/>
    </w:p>
    <w:p w14:paraId="03B3AFB2" w14:textId="058A572E" w:rsidR="00383AB2" w:rsidRPr="00383AB2" w:rsidRDefault="00383AB2" w:rsidP="00383AB2">
      <w:r w:rsidRPr="00AD46E0">
        <w:rPr>
          <w:i/>
          <w:iCs/>
        </w:rPr>
        <w:t>You will need</w:t>
      </w:r>
      <w:r w:rsidR="00C85F9F">
        <w:rPr>
          <w:i/>
          <w:iCs/>
        </w:rPr>
        <w:t xml:space="preserve"> the</w:t>
      </w:r>
      <w:r w:rsidRPr="00AD46E0">
        <w:rPr>
          <w:i/>
          <w:iCs/>
        </w:rPr>
        <w:t xml:space="preserve"> </w:t>
      </w:r>
      <w:hyperlink r:id="rId23" w:history="1">
        <w:r w:rsidRPr="00AD46E0">
          <w:rPr>
            <w:rStyle w:val="Hyperlink"/>
            <w:i/>
            <w:iCs/>
          </w:rPr>
          <w:t>Academic Calendar</w:t>
        </w:r>
      </w:hyperlink>
      <w:r w:rsidRPr="00AD46E0">
        <w:rPr>
          <w:i/>
          <w:iCs/>
        </w:rPr>
        <w:t xml:space="preserve"> copy </w:t>
      </w:r>
      <w:r w:rsidR="008E4AC7">
        <w:rPr>
          <w:i/>
          <w:iCs/>
        </w:rPr>
        <w:t xml:space="preserve">and a list of your courses </w:t>
      </w:r>
      <w:r w:rsidRPr="00AD46E0">
        <w:rPr>
          <w:i/>
          <w:iCs/>
        </w:rPr>
        <w:t>to complete this section.</w:t>
      </w:r>
    </w:p>
    <w:p w14:paraId="1B708D4B" w14:textId="0A554CC5" w:rsidR="00F338FD" w:rsidRDefault="00F338FD">
      <w:pPr>
        <w:pStyle w:val="ListParagraph"/>
        <w:numPr>
          <w:ilvl w:val="1"/>
          <w:numId w:val="6"/>
        </w:numPr>
        <w:spacing w:after="160" w:line="259" w:lineRule="auto"/>
        <w:ind w:left="567" w:hanging="567"/>
      </w:pPr>
      <w:r>
        <w:t xml:space="preserve">Briefly describe your program’s </w:t>
      </w:r>
      <w:r w:rsidR="009676F5">
        <w:t>curricular structure</w:t>
      </w:r>
      <w:r w:rsidR="00BF6773">
        <w:t>.</w:t>
      </w:r>
    </w:p>
    <w:p w14:paraId="056EE083" w14:textId="15D0D4FF" w:rsidR="00792454" w:rsidRDefault="00792454" w:rsidP="00792454">
      <w:pPr>
        <w:pStyle w:val="ListParagraph"/>
        <w:spacing w:after="160" w:line="259" w:lineRule="auto"/>
        <w:ind w:left="567"/>
      </w:pPr>
      <w:bookmarkStart w:id="15" w:name="_Hlk115817911"/>
      <w:r w:rsidRPr="00E73BFC">
        <w:t xml:space="preserve">Provide the </w:t>
      </w:r>
      <w:hyperlink r:id="rId24" w:history="1">
        <w:r w:rsidRPr="00E73BFC">
          <w:rPr>
            <w:rStyle w:val="Hyperlink"/>
          </w:rPr>
          <w:t>Academic Calendar</w:t>
        </w:r>
      </w:hyperlink>
      <w:r w:rsidRPr="00E73BFC">
        <w:t xml:space="preserve"> copy </w:t>
      </w:r>
      <w:r>
        <w:t xml:space="preserve">for your program </w:t>
      </w:r>
      <w:r w:rsidRPr="00E73BFC">
        <w:t xml:space="preserve">as </w:t>
      </w:r>
      <w:hyperlink w:anchor="_Appendix_B:_Academic" w:history="1">
        <w:r w:rsidRPr="00E73BFC">
          <w:rPr>
            <w:rStyle w:val="Hyperlink"/>
          </w:rPr>
          <w:t xml:space="preserve">Appendix </w:t>
        </w:r>
        <w:r>
          <w:rPr>
            <w:rStyle w:val="Hyperlink"/>
          </w:rPr>
          <w:t>B</w:t>
        </w:r>
      </w:hyperlink>
      <w:r w:rsidRPr="00E73BFC">
        <w:t>.</w:t>
      </w:r>
      <w:r w:rsidRPr="00E73BFC">
        <w:rPr>
          <w:rStyle w:val="FootnoteReference"/>
        </w:rPr>
        <w:footnoteReference w:id="3"/>
      </w:r>
    </w:p>
    <w:bookmarkEnd w:id="15"/>
    <w:p w14:paraId="6B6EECAC" w14:textId="77777777" w:rsidR="00E73BFC" w:rsidRDefault="00E73BFC" w:rsidP="00E73BFC">
      <w:pPr>
        <w:spacing w:after="160" w:line="259" w:lineRule="auto"/>
      </w:pPr>
    </w:p>
    <w:p w14:paraId="22C8A04D" w14:textId="61C62A65" w:rsidR="008E4AC7" w:rsidRDefault="00F175B6" w:rsidP="00792454">
      <w:pPr>
        <w:pStyle w:val="ListParagraph"/>
        <w:numPr>
          <w:ilvl w:val="1"/>
          <w:numId w:val="6"/>
        </w:numPr>
        <w:spacing w:after="160" w:line="259" w:lineRule="auto"/>
        <w:ind w:left="567" w:hanging="567"/>
      </w:pPr>
      <w:r>
        <w:t xml:space="preserve">Describe how your </w:t>
      </w:r>
      <w:r w:rsidR="009676F5">
        <w:t xml:space="preserve">program </w:t>
      </w:r>
      <w:r>
        <w:t>reflects the current state of the discipline or area of study.</w:t>
      </w:r>
    </w:p>
    <w:p w14:paraId="5DF18C82" w14:textId="77777777" w:rsidR="008E4AC7" w:rsidRDefault="008E4AC7" w:rsidP="008E4AC7"/>
    <w:p w14:paraId="67C62E7C" w14:textId="65D15095" w:rsidR="00B84DA0" w:rsidRPr="007F7897" w:rsidRDefault="00E73BFC" w:rsidP="00B84DA0">
      <w:pPr>
        <w:pStyle w:val="ListParagraph"/>
        <w:numPr>
          <w:ilvl w:val="1"/>
          <w:numId w:val="6"/>
        </w:numPr>
        <w:spacing w:after="160" w:line="259" w:lineRule="auto"/>
        <w:ind w:left="567" w:hanging="567"/>
      </w:pPr>
      <w:r w:rsidRPr="007F7897">
        <w:t xml:space="preserve">Provide a descriptive overview of the </w:t>
      </w:r>
      <w:r w:rsidR="00B84DA0" w:rsidRPr="007F7897">
        <w:t>courses in your program</w:t>
      </w:r>
      <w:r w:rsidRPr="007F7897">
        <w:t>.</w:t>
      </w:r>
    </w:p>
    <w:p w14:paraId="38F2404F" w14:textId="447F256A" w:rsidR="00B84DA0" w:rsidRPr="00E73BFC" w:rsidRDefault="00B84DA0" w:rsidP="00B84DA0">
      <w:pPr>
        <w:pStyle w:val="ListParagraph"/>
        <w:spacing w:after="160" w:line="259" w:lineRule="auto"/>
        <w:ind w:left="567"/>
      </w:pPr>
      <w:r w:rsidRPr="007F7897">
        <w:rPr>
          <w:i/>
          <w:iCs/>
        </w:rPr>
        <w:t xml:space="preserve">Provide a table listing </w:t>
      </w:r>
      <w:r w:rsidR="00AA0D81" w:rsidRPr="007F7897">
        <w:rPr>
          <w:i/>
          <w:iCs/>
        </w:rPr>
        <w:t>program</w:t>
      </w:r>
      <w:r w:rsidRPr="007F7897">
        <w:rPr>
          <w:i/>
          <w:iCs/>
        </w:rPr>
        <w:t xml:space="preserve"> courses with short </w:t>
      </w:r>
      <w:r w:rsidR="00E73BFC" w:rsidRPr="007F7897">
        <w:rPr>
          <w:i/>
          <w:iCs/>
        </w:rPr>
        <w:t xml:space="preserve">course </w:t>
      </w:r>
      <w:r w:rsidRPr="007F7897">
        <w:rPr>
          <w:i/>
          <w:iCs/>
        </w:rPr>
        <w:t xml:space="preserve">descriptions as </w:t>
      </w:r>
      <w:hyperlink w:anchor="_Appendix_B:_Courses" w:history="1">
        <w:r w:rsidRPr="00F80E5C">
          <w:rPr>
            <w:rStyle w:val="Hyperlink"/>
            <w:i/>
            <w:iCs/>
          </w:rPr>
          <w:t xml:space="preserve">Appendix </w:t>
        </w:r>
        <w:r w:rsidR="00D265FB" w:rsidRPr="00F80E5C">
          <w:rPr>
            <w:rStyle w:val="Hyperlink"/>
            <w:i/>
            <w:iCs/>
          </w:rPr>
          <w:t>C</w:t>
        </w:r>
      </w:hyperlink>
      <w:r w:rsidRPr="007F7897">
        <w:rPr>
          <w:i/>
          <w:iCs/>
        </w:rPr>
        <w:t xml:space="preserve">. </w:t>
      </w:r>
      <w:r w:rsidR="00E73BFC" w:rsidRPr="007F7897">
        <w:rPr>
          <w:i/>
          <w:iCs/>
        </w:rPr>
        <w:t>Indicate</w:t>
      </w:r>
      <w:r w:rsidRPr="007F7897">
        <w:rPr>
          <w:i/>
          <w:iCs/>
        </w:rPr>
        <w:t xml:space="preserve"> in this table whether courses are required/core or optional/elective. </w:t>
      </w:r>
      <w:r w:rsidR="00AA0D81" w:rsidRPr="007F7897">
        <w:rPr>
          <w:i/>
          <w:iCs/>
        </w:rPr>
        <w:t>A template has been provided.</w:t>
      </w:r>
    </w:p>
    <w:p w14:paraId="1CCBE869" w14:textId="77777777" w:rsidR="00E73BFC" w:rsidRDefault="00E73BFC" w:rsidP="00E73BFC">
      <w:pPr>
        <w:spacing w:after="160" w:line="259" w:lineRule="auto"/>
      </w:pPr>
    </w:p>
    <w:p w14:paraId="2A993076" w14:textId="4AEE9261" w:rsidR="00E73BFC" w:rsidRDefault="00F175B6" w:rsidP="00E73BFC">
      <w:pPr>
        <w:pStyle w:val="ListParagraph"/>
        <w:numPr>
          <w:ilvl w:val="1"/>
          <w:numId w:val="6"/>
        </w:numPr>
        <w:spacing w:after="160" w:line="259" w:lineRule="auto"/>
        <w:ind w:left="567" w:hanging="567"/>
      </w:pPr>
      <w:r>
        <w:t>D</w:t>
      </w:r>
      <w:r w:rsidR="000A04EC">
        <w:t xml:space="preserve">oes your </w:t>
      </w:r>
      <w:r>
        <w:t>program involve any significant innovative or creative approaches to content and/or delivery, especially relative to other such programs in Ontario or Canada</w:t>
      </w:r>
      <w:r w:rsidR="000A04EC">
        <w:t>?</w:t>
      </w:r>
      <w:r>
        <w:t xml:space="preserve"> If so, what are they?</w:t>
      </w:r>
    </w:p>
    <w:p w14:paraId="63AB7CC3" w14:textId="77777777" w:rsidR="00E73BFC" w:rsidRDefault="00E73BFC" w:rsidP="00E73BFC">
      <w:pPr>
        <w:spacing w:after="160" w:line="259" w:lineRule="auto"/>
      </w:pPr>
    </w:p>
    <w:p w14:paraId="614DFF4C" w14:textId="4AF306E1" w:rsidR="00F175B6" w:rsidRDefault="00F175B6" w:rsidP="00F175B6">
      <w:pPr>
        <w:pStyle w:val="Heading2"/>
      </w:pPr>
      <w:bookmarkStart w:id="16" w:name="_Program_Learning_Outcomes"/>
      <w:bookmarkStart w:id="17" w:name="_Toc116396002"/>
      <w:bookmarkEnd w:id="16"/>
      <w:r>
        <w:lastRenderedPageBreak/>
        <w:t>Program Learning Outcomes</w:t>
      </w:r>
      <w:bookmarkEnd w:id="17"/>
    </w:p>
    <w:p w14:paraId="685BC87E" w14:textId="57D805F2" w:rsidR="009D6CA0" w:rsidRPr="008A60E1" w:rsidRDefault="008A60E1" w:rsidP="008A60E1">
      <w:pPr>
        <w:rPr>
          <w:i/>
          <w:iCs/>
        </w:rPr>
      </w:pPr>
      <w:r w:rsidRPr="008A60E1">
        <w:rPr>
          <w:i/>
          <w:iCs/>
        </w:rPr>
        <w:t>Y</w:t>
      </w:r>
      <w:r w:rsidR="009D6CA0" w:rsidRPr="008A60E1">
        <w:rPr>
          <w:i/>
          <w:iCs/>
        </w:rPr>
        <w:t>ou will need clear Program Learning Outcomes (PLOs)</w:t>
      </w:r>
      <w:r w:rsidR="00E9067E">
        <w:rPr>
          <w:rStyle w:val="FootnoteReference"/>
          <w:i/>
          <w:iCs/>
        </w:rPr>
        <w:t>1</w:t>
      </w:r>
      <w:r w:rsidR="00383AB2">
        <w:rPr>
          <w:i/>
          <w:iCs/>
        </w:rPr>
        <w:t xml:space="preserve"> and</w:t>
      </w:r>
      <w:r w:rsidRPr="008A60E1">
        <w:rPr>
          <w:i/>
          <w:iCs/>
        </w:rPr>
        <w:t xml:space="preserve"> access to Ontario’s </w:t>
      </w:r>
      <w:hyperlink r:id="rId25" w:history="1">
        <w:r w:rsidRPr="008A60E1">
          <w:rPr>
            <w:rStyle w:val="Hyperlink"/>
            <w:i/>
            <w:iCs/>
          </w:rPr>
          <w:t>Degree Level Expectations</w:t>
        </w:r>
      </w:hyperlink>
      <w:r w:rsidRPr="008A60E1">
        <w:rPr>
          <w:i/>
          <w:iCs/>
        </w:rPr>
        <w:t xml:space="preserve"> to complete this section. </w:t>
      </w:r>
    </w:p>
    <w:p w14:paraId="65E4900A" w14:textId="1568F50D" w:rsidR="001202E9" w:rsidRDefault="001202E9" w:rsidP="001202E9">
      <w:pPr>
        <w:pStyle w:val="ListParagraph"/>
        <w:numPr>
          <w:ilvl w:val="1"/>
          <w:numId w:val="6"/>
        </w:numPr>
        <w:spacing w:after="160" w:line="259" w:lineRule="auto"/>
        <w:ind w:left="567" w:hanging="567"/>
      </w:pPr>
      <w:r>
        <w:t xml:space="preserve">List your Program Learning Outcomes. </w:t>
      </w:r>
    </w:p>
    <w:p w14:paraId="768DA8EB" w14:textId="278469FA" w:rsidR="00E9067E" w:rsidRDefault="00E9067E" w:rsidP="00E9067E">
      <w:pPr>
        <w:pStyle w:val="ListParagraph"/>
        <w:numPr>
          <w:ilvl w:val="0"/>
          <w:numId w:val="27"/>
        </w:numPr>
        <w:spacing w:after="160" w:line="259" w:lineRule="auto"/>
      </w:pPr>
    </w:p>
    <w:p w14:paraId="32FEA7C7" w14:textId="77777777" w:rsidR="00E9067E" w:rsidRDefault="00E9067E" w:rsidP="00E9067E">
      <w:pPr>
        <w:spacing w:after="160" w:line="259" w:lineRule="auto"/>
      </w:pPr>
    </w:p>
    <w:p w14:paraId="721417A3" w14:textId="09461AC6" w:rsidR="00E41279" w:rsidRDefault="00E41279" w:rsidP="00F175B6">
      <w:pPr>
        <w:pStyle w:val="ListParagraph"/>
        <w:numPr>
          <w:ilvl w:val="1"/>
          <w:numId w:val="6"/>
        </w:numPr>
        <w:spacing w:after="160" w:line="259" w:lineRule="auto"/>
        <w:ind w:left="567" w:hanging="567"/>
      </w:pPr>
      <w:r>
        <w:t xml:space="preserve">Describe </w:t>
      </w:r>
      <w:r w:rsidR="00E9067E">
        <w:t xml:space="preserve">and/or map how </w:t>
      </w:r>
      <w:r>
        <w:t xml:space="preserve">your Program Learning Outcomes map onto Ontario’s </w:t>
      </w:r>
      <w:hyperlink r:id="rId26" w:history="1">
        <w:r w:rsidRPr="007834C6">
          <w:rPr>
            <w:rStyle w:val="Hyperlink"/>
          </w:rPr>
          <w:t>Degree Level Expectations</w:t>
        </w:r>
      </w:hyperlink>
      <w:r>
        <w:t>.</w:t>
      </w:r>
    </w:p>
    <w:p w14:paraId="26FE5C9D" w14:textId="57CDD0BE" w:rsidR="00F175B6" w:rsidRDefault="00F338FD" w:rsidP="00E41279">
      <w:pPr>
        <w:pStyle w:val="ListParagraph"/>
        <w:spacing w:after="160" w:line="259" w:lineRule="auto"/>
        <w:ind w:left="567"/>
      </w:pPr>
      <w:r w:rsidRPr="00383AB2">
        <w:rPr>
          <w:i/>
          <w:iCs/>
        </w:rPr>
        <w:t xml:space="preserve">Provide </w:t>
      </w:r>
      <w:r w:rsidR="00E41279" w:rsidRPr="00383AB2">
        <w:rPr>
          <w:i/>
          <w:iCs/>
        </w:rPr>
        <w:t xml:space="preserve">this information as a </w:t>
      </w:r>
      <w:r w:rsidRPr="00383AB2">
        <w:rPr>
          <w:i/>
          <w:iCs/>
        </w:rPr>
        <w:t xml:space="preserve">chart </w:t>
      </w:r>
      <w:r w:rsidR="00E41279" w:rsidRPr="00383AB2">
        <w:rPr>
          <w:i/>
          <w:iCs/>
        </w:rPr>
        <w:t>in</w:t>
      </w:r>
      <w:r w:rsidRPr="00383AB2">
        <w:rPr>
          <w:i/>
          <w:iCs/>
        </w:rPr>
        <w:t xml:space="preserve"> </w:t>
      </w:r>
      <w:hyperlink w:anchor="_Appendix_D:_Map" w:history="1">
        <w:r w:rsidRPr="00383AB2">
          <w:rPr>
            <w:rStyle w:val="Hyperlink"/>
            <w:i/>
            <w:iCs/>
          </w:rPr>
          <w:t xml:space="preserve">Appendix </w:t>
        </w:r>
        <w:r w:rsidR="00D265FB">
          <w:rPr>
            <w:rStyle w:val="Hyperlink"/>
            <w:i/>
            <w:iCs/>
          </w:rPr>
          <w:t>D</w:t>
        </w:r>
      </w:hyperlink>
      <w:r w:rsidRPr="00383AB2">
        <w:rPr>
          <w:i/>
          <w:iCs/>
        </w:rPr>
        <w:t>.</w:t>
      </w:r>
      <w:r w:rsidR="00383AB2" w:rsidRPr="00383AB2">
        <w:rPr>
          <w:i/>
          <w:iCs/>
        </w:rPr>
        <w:t xml:space="preserve"> A template has been provided.</w:t>
      </w:r>
    </w:p>
    <w:p w14:paraId="4F4B7493" w14:textId="77777777" w:rsidR="00E9067E" w:rsidRPr="00E9067E" w:rsidRDefault="00E9067E" w:rsidP="00E9067E">
      <w:pPr>
        <w:spacing w:after="160" w:line="259" w:lineRule="auto"/>
      </w:pPr>
    </w:p>
    <w:p w14:paraId="0738C37D" w14:textId="7AD74332" w:rsidR="00383AB2" w:rsidRDefault="00E41279" w:rsidP="00383AB2">
      <w:pPr>
        <w:pStyle w:val="ListParagraph"/>
        <w:numPr>
          <w:ilvl w:val="1"/>
          <w:numId w:val="6"/>
        </w:numPr>
        <w:spacing w:after="160" w:line="259" w:lineRule="auto"/>
        <w:ind w:left="567" w:hanging="567"/>
      </w:pPr>
      <w:r>
        <w:t xml:space="preserve">Describe </w:t>
      </w:r>
      <w:r w:rsidR="00E9067E">
        <w:t xml:space="preserve">and map </w:t>
      </w:r>
      <w:r w:rsidRPr="00F01F25">
        <w:t>how your Program Learning Outcomes are achieved through the curriculum and structure of your program</w:t>
      </w:r>
      <w:r w:rsidR="00383AB2">
        <w:t>.</w:t>
      </w:r>
    </w:p>
    <w:p w14:paraId="14716AC3" w14:textId="08161A04" w:rsidR="00E41279" w:rsidRDefault="00383AB2" w:rsidP="00383AB2">
      <w:pPr>
        <w:pStyle w:val="ListParagraph"/>
        <w:spacing w:after="160" w:line="259" w:lineRule="auto"/>
        <w:ind w:left="567"/>
      </w:pPr>
      <w:r w:rsidRPr="00383AB2">
        <w:rPr>
          <w:i/>
          <w:iCs/>
        </w:rPr>
        <w:t xml:space="preserve">Provide this information as a chart in </w:t>
      </w:r>
      <w:hyperlink w:anchor="_Appendix_E:_Map" w:history="1">
        <w:r w:rsidRPr="00383AB2">
          <w:rPr>
            <w:rStyle w:val="Hyperlink"/>
            <w:i/>
            <w:iCs/>
          </w:rPr>
          <w:t xml:space="preserve">Appendix </w:t>
        </w:r>
        <w:r w:rsidR="00D265FB">
          <w:rPr>
            <w:rStyle w:val="Hyperlink"/>
            <w:i/>
            <w:iCs/>
          </w:rPr>
          <w:t>E</w:t>
        </w:r>
      </w:hyperlink>
      <w:r w:rsidRPr="00383AB2">
        <w:rPr>
          <w:i/>
          <w:iCs/>
        </w:rPr>
        <w:t>. A template has been provided.</w:t>
      </w:r>
    </w:p>
    <w:p w14:paraId="2ED15CC8" w14:textId="77777777" w:rsidR="00E9067E" w:rsidRPr="00E9067E" w:rsidRDefault="00E9067E" w:rsidP="00E9067E">
      <w:pPr>
        <w:spacing w:after="160" w:line="259" w:lineRule="auto"/>
      </w:pPr>
    </w:p>
    <w:p w14:paraId="44420E53" w14:textId="6B0CEC33" w:rsidR="00383AB2" w:rsidRDefault="00F338FD" w:rsidP="00383AB2">
      <w:pPr>
        <w:pStyle w:val="ListParagraph"/>
        <w:numPr>
          <w:ilvl w:val="1"/>
          <w:numId w:val="6"/>
        </w:numPr>
        <w:spacing w:after="160" w:line="259" w:lineRule="auto"/>
        <w:ind w:left="567" w:hanging="567"/>
      </w:pPr>
      <w:r w:rsidRPr="00B6136E">
        <w:t>Describe</w:t>
      </w:r>
      <w:r>
        <w:t xml:space="preserve"> </w:t>
      </w:r>
      <w:r w:rsidR="00E9067E">
        <w:t xml:space="preserve">and map </w:t>
      </w:r>
      <w:r>
        <w:t xml:space="preserve">how student achievement is assessed and documented in relation to the Program Learning Outcomes. Describe how the methods and criteria for assessing student achievement are appropriate and effective relative to the Program Learning Outcomes. </w:t>
      </w:r>
    </w:p>
    <w:p w14:paraId="2BF3E025" w14:textId="00197754" w:rsidR="00383AB2" w:rsidRDefault="00383AB2" w:rsidP="00383AB2">
      <w:pPr>
        <w:pStyle w:val="ListParagraph"/>
        <w:spacing w:after="160" w:line="259" w:lineRule="auto"/>
        <w:ind w:left="567"/>
      </w:pPr>
      <w:r w:rsidRPr="00383AB2">
        <w:rPr>
          <w:i/>
          <w:iCs/>
        </w:rPr>
        <w:t xml:space="preserve">Provide this information as a chart in </w:t>
      </w:r>
      <w:hyperlink w:anchor="_Appendix_X:_Map_1" w:history="1">
        <w:r w:rsidRPr="00383AB2">
          <w:rPr>
            <w:rStyle w:val="Hyperlink"/>
            <w:i/>
            <w:iCs/>
          </w:rPr>
          <w:t xml:space="preserve">Appendix </w:t>
        </w:r>
        <w:r w:rsidR="00D265FB">
          <w:rPr>
            <w:rStyle w:val="Hyperlink"/>
            <w:i/>
            <w:iCs/>
          </w:rPr>
          <w:t>F</w:t>
        </w:r>
      </w:hyperlink>
      <w:r w:rsidRPr="00383AB2">
        <w:rPr>
          <w:i/>
          <w:iCs/>
        </w:rPr>
        <w:t>. A template has been provided.</w:t>
      </w:r>
    </w:p>
    <w:p w14:paraId="11D2931D" w14:textId="77777777" w:rsidR="00E9067E" w:rsidRPr="00E9067E" w:rsidRDefault="00E9067E" w:rsidP="00E9067E">
      <w:pPr>
        <w:spacing w:after="160" w:line="259" w:lineRule="auto"/>
      </w:pPr>
    </w:p>
    <w:p w14:paraId="7F74A350" w14:textId="35117395" w:rsidR="00F338FD" w:rsidRDefault="00F338FD" w:rsidP="00F175B6">
      <w:pPr>
        <w:pStyle w:val="ListParagraph"/>
        <w:numPr>
          <w:ilvl w:val="1"/>
          <w:numId w:val="6"/>
        </w:numPr>
        <w:spacing w:after="160" w:line="259" w:lineRule="auto"/>
        <w:ind w:left="567" w:hanging="567"/>
      </w:pPr>
      <w:r>
        <w:t>Describe how the program documents that, upon graduation, students will have achieved all Degree Level Expectations as specified by the Program Learning Outcomes.</w:t>
      </w:r>
    </w:p>
    <w:p w14:paraId="798BD9D7" w14:textId="77777777" w:rsidR="00E9067E" w:rsidRDefault="00E9067E" w:rsidP="00E9067E">
      <w:pPr>
        <w:spacing w:after="160" w:line="259" w:lineRule="auto"/>
      </w:pPr>
    </w:p>
    <w:p w14:paraId="01AAD699" w14:textId="2DAD98CF" w:rsidR="000A04EC" w:rsidRDefault="000A04EC" w:rsidP="00F338FD">
      <w:pPr>
        <w:pStyle w:val="ListParagraph"/>
        <w:numPr>
          <w:ilvl w:val="1"/>
          <w:numId w:val="6"/>
        </w:numPr>
        <w:spacing w:after="160" w:line="259" w:lineRule="auto"/>
        <w:ind w:left="567" w:hanging="567"/>
      </w:pPr>
      <w:r>
        <w:t xml:space="preserve">Describe how </w:t>
      </w:r>
      <w:r w:rsidR="00F338FD">
        <w:t xml:space="preserve">Program Learning Outcomes </w:t>
      </w:r>
      <w:r w:rsidR="00400C35">
        <w:t xml:space="preserve">are </w:t>
      </w:r>
      <w:r w:rsidR="00F338FD">
        <w:t>communicated to students</w:t>
      </w:r>
      <w:r w:rsidR="00400C35">
        <w:t>.</w:t>
      </w:r>
    </w:p>
    <w:p w14:paraId="4B0E99FB" w14:textId="0ED5A501" w:rsidR="00F338FD" w:rsidRDefault="00F338FD" w:rsidP="000A04EC">
      <w:pPr>
        <w:spacing w:after="160" w:line="259" w:lineRule="auto"/>
      </w:pPr>
    </w:p>
    <w:p w14:paraId="66648B34" w14:textId="2125CEB0" w:rsidR="00B102C6" w:rsidRDefault="00B102C6" w:rsidP="00B102C6">
      <w:pPr>
        <w:pStyle w:val="Heading2"/>
      </w:pPr>
      <w:bookmarkStart w:id="18" w:name="_Toc116396003"/>
      <w:r>
        <w:t>Teaching and Learning</w:t>
      </w:r>
      <w:bookmarkEnd w:id="18"/>
    </w:p>
    <w:p w14:paraId="5635F6D3" w14:textId="4D5730D7" w:rsidR="00F338FD" w:rsidRDefault="008C47CC" w:rsidP="009D4161">
      <w:pPr>
        <w:pStyle w:val="ListParagraph"/>
        <w:numPr>
          <w:ilvl w:val="1"/>
          <w:numId w:val="6"/>
        </w:numPr>
        <w:spacing w:after="160" w:line="259" w:lineRule="auto"/>
        <w:ind w:left="567" w:hanging="567"/>
      </w:pPr>
      <w:r>
        <w:t>Describe the pedagogical approaches and assessment practices in your program and</w:t>
      </w:r>
      <w:r w:rsidR="00400C35">
        <w:t xml:space="preserve"> what</w:t>
      </w:r>
      <w:r>
        <w:t xml:space="preserve"> </w:t>
      </w:r>
      <w:r w:rsidR="00400C35">
        <w:t>is done to continuously improve them.</w:t>
      </w:r>
    </w:p>
    <w:p w14:paraId="123D3B20" w14:textId="77777777" w:rsidR="000D2D53" w:rsidRPr="00E73BFC" w:rsidRDefault="000D2D53" w:rsidP="000D2D53">
      <w:pPr>
        <w:spacing w:after="160" w:line="259" w:lineRule="auto"/>
      </w:pPr>
    </w:p>
    <w:p w14:paraId="5211F119" w14:textId="77777777" w:rsidR="000D2D53" w:rsidRDefault="000D2D53" w:rsidP="000D2D53">
      <w:pPr>
        <w:pStyle w:val="ListParagraph"/>
        <w:numPr>
          <w:ilvl w:val="1"/>
          <w:numId w:val="6"/>
        </w:numPr>
        <w:spacing w:after="160" w:line="259" w:lineRule="auto"/>
        <w:ind w:left="567" w:hanging="567"/>
      </w:pPr>
      <w:r>
        <w:t>Describe the modes of delivery for program courses.</w:t>
      </w:r>
    </w:p>
    <w:p w14:paraId="6C4364CD" w14:textId="77777777" w:rsidR="00400C35" w:rsidRDefault="00400C35" w:rsidP="00400C35">
      <w:pPr>
        <w:spacing w:after="160" w:line="259" w:lineRule="auto"/>
      </w:pPr>
    </w:p>
    <w:p w14:paraId="79B9D0E8" w14:textId="36DFE257" w:rsidR="00035978" w:rsidRDefault="0088558D" w:rsidP="00035978">
      <w:pPr>
        <w:pStyle w:val="ListParagraph"/>
        <w:numPr>
          <w:ilvl w:val="1"/>
          <w:numId w:val="6"/>
        </w:numPr>
        <w:spacing w:after="160" w:line="259" w:lineRule="auto"/>
        <w:ind w:left="567" w:hanging="567"/>
      </w:pPr>
      <w:r>
        <w:lastRenderedPageBreak/>
        <w:t>Identify and describe how the mode</w:t>
      </w:r>
      <w:r w:rsidR="00400C35">
        <w:t>s</w:t>
      </w:r>
      <w:r>
        <w:t xml:space="preserve"> of delivery in your courses support students’ achievement of </w:t>
      </w:r>
      <w:r w:rsidR="00620EEE">
        <w:t xml:space="preserve">the </w:t>
      </w:r>
      <w:r>
        <w:t>Program Learning Outcomes.</w:t>
      </w:r>
    </w:p>
    <w:p w14:paraId="689050BC" w14:textId="77777777" w:rsidR="00035978" w:rsidRDefault="00035978" w:rsidP="00035978"/>
    <w:p w14:paraId="2926DAB5" w14:textId="46F183C4" w:rsidR="000D2D53" w:rsidRDefault="000D2D53" w:rsidP="000D2D53">
      <w:pPr>
        <w:pStyle w:val="ListParagraph"/>
        <w:numPr>
          <w:ilvl w:val="1"/>
          <w:numId w:val="6"/>
        </w:numPr>
        <w:spacing w:after="160" w:line="259" w:lineRule="auto"/>
        <w:ind w:left="567" w:hanging="567"/>
      </w:pPr>
      <w:r>
        <w:t xml:space="preserve">Describe the </w:t>
      </w:r>
      <w:hyperlink r:id="rId27" w:history="1">
        <w:r w:rsidRPr="000A04EC">
          <w:rPr>
            <w:rStyle w:val="Hyperlink"/>
          </w:rPr>
          <w:t>experientia</w:t>
        </w:r>
        <w:r>
          <w:rPr>
            <w:rStyle w:val="Hyperlink"/>
          </w:rPr>
          <w:t>l education</w:t>
        </w:r>
      </w:hyperlink>
      <w:r>
        <w:t xml:space="preserve"> components of your program.</w:t>
      </w:r>
    </w:p>
    <w:p w14:paraId="7F17BD4D" w14:textId="77777777" w:rsidR="000D2D53" w:rsidRDefault="000D2D53" w:rsidP="000D2D53"/>
    <w:p w14:paraId="7D69DB67" w14:textId="77777777" w:rsidR="000D2D53" w:rsidRPr="003D7137" w:rsidRDefault="000D2D53" w:rsidP="000D2D53">
      <w:pPr>
        <w:pStyle w:val="ListParagraph"/>
        <w:numPr>
          <w:ilvl w:val="1"/>
          <w:numId w:val="6"/>
        </w:numPr>
        <w:spacing w:after="160" w:line="259" w:lineRule="auto"/>
        <w:ind w:left="567" w:hanging="567"/>
      </w:pPr>
      <w:r>
        <w:t xml:space="preserve">If applicable, describe how students participating in program-level </w:t>
      </w:r>
      <w:hyperlink r:id="rId28" w:history="1">
        <w:r w:rsidRPr="00400C35">
          <w:rPr>
            <w:rStyle w:val="Hyperlink"/>
          </w:rPr>
          <w:t>experiential education</w:t>
        </w:r>
      </w:hyperlink>
      <w:r>
        <w:t xml:space="preserve"> activities outside the classroom are supervised and assessed.</w:t>
      </w:r>
    </w:p>
    <w:p w14:paraId="6B11AAE4" w14:textId="77777777" w:rsidR="000D2D53" w:rsidRDefault="000D2D53" w:rsidP="000D2D53"/>
    <w:p w14:paraId="3C4C9232" w14:textId="67CB4ED5" w:rsidR="00035978" w:rsidRDefault="00035978" w:rsidP="00035978">
      <w:pPr>
        <w:pStyle w:val="ListParagraph"/>
        <w:numPr>
          <w:ilvl w:val="1"/>
          <w:numId w:val="6"/>
        </w:numPr>
        <w:spacing w:after="160" w:line="259" w:lineRule="auto"/>
        <w:ind w:left="567" w:hanging="567"/>
      </w:pPr>
      <w:r w:rsidRPr="001F72C1">
        <w:t xml:space="preserve">Describe and analyze trends related to course enrolment. </w:t>
      </w:r>
    </w:p>
    <w:p w14:paraId="0D1840BC" w14:textId="697906C1" w:rsidR="00035978" w:rsidRPr="00035978" w:rsidRDefault="00035978" w:rsidP="00035978">
      <w:pPr>
        <w:pStyle w:val="ListParagraph"/>
        <w:spacing w:after="160" w:line="259" w:lineRule="auto"/>
        <w:ind w:left="567"/>
      </w:pPr>
      <w:r w:rsidRPr="00035978">
        <w:rPr>
          <w:i/>
          <w:iCs/>
        </w:rPr>
        <w:t xml:space="preserve">Use course enrolment data found in your Data Kit </w:t>
      </w:r>
      <w:r w:rsidRPr="00035978">
        <w:rPr>
          <w:i/>
          <w:iCs/>
          <w:color w:val="000000" w:themeColor="text1"/>
        </w:rPr>
        <w:t>to answer this question</w:t>
      </w:r>
      <w:r w:rsidRPr="00035978">
        <w:rPr>
          <w:i/>
          <w:iCs/>
        </w:rPr>
        <w:t xml:space="preserve">. Provide this information as a chart in </w:t>
      </w:r>
      <w:hyperlink w:anchor="_Appendix_F:_Program" w:history="1">
        <w:r w:rsidRPr="003D0EA5">
          <w:rPr>
            <w:rStyle w:val="Hyperlink"/>
            <w:i/>
            <w:iCs/>
          </w:rPr>
          <w:t xml:space="preserve">Appendix </w:t>
        </w:r>
        <w:r w:rsidR="00F80E5C" w:rsidRPr="003D0EA5">
          <w:rPr>
            <w:rStyle w:val="Hyperlink"/>
            <w:i/>
            <w:iCs/>
          </w:rPr>
          <w:t>G</w:t>
        </w:r>
      </w:hyperlink>
      <w:r w:rsidRPr="003D0EA5">
        <w:rPr>
          <w:i/>
          <w:iCs/>
        </w:rPr>
        <w:t>.</w:t>
      </w:r>
      <w:r w:rsidRPr="00035978">
        <w:rPr>
          <w:i/>
          <w:iCs/>
        </w:rPr>
        <w:t xml:space="preserve"> </w:t>
      </w:r>
    </w:p>
    <w:p w14:paraId="76781641" w14:textId="77777777" w:rsidR="00035978" w:rsidRDefault="00035978" w:rsidP="00035978">
      <w:pPr>
        <w:rPr>
          <w:lang w:eastAsia="en-GB"/>
        </w:rPr>
      </w:pPr>
    </w:p>
    <w:p w14:paraId="4E0F85F9" w14:textId="23E2B3B7" w:rsidR="00035978" w:rsidRDefault="00035978" w:rsidP="00035978">
      <w:pPr>
        <w:pStyle w:val="ListParagraph"/>
        <w:numPr>
          <w:ilvl w:val="1"/>
          <w:numId w:val="6"/>
        </w:numPr>
        <w:spacing w:after="160" w:line="259" w:lineRule="auto"/>
        <w:ind w:left="567" w:hanging="567"/>
      </w:pPr>
      <w:r w:rsidRPr="00C229E7">
        <w:rPr>
          <w:lang w:eastAsia="en-GB"/>
        </w:rPr>
        <w:t>Describe plans for addressing courses that have significant drop and/or failure rates.</w:t>
      </w:r>
    </w:p>
    <w:p w14:paraId="4B153485" w14:textId="77777777" w:rsidR="00035978" w:rsidRDefault="00035978" w:rsidP="00035978">
      <w:pPr>
        <w:spacing w:after="160" w:line="259" w:lineRule="auto"/>
      </w:pPr>
    </w:p>
    <w:p w14:paraId="1E986AB9" w14:textId="1DEB3E2F" w:rsidR="00B102C6" w:rsidRDefault="00F338FD" w:rsidP="00B102C6">
      <w:pPr>
        <w:pStyle w:val="ListParagraph"/>
        <w:numPr>
          <w:ilvl w:val="1"/>
          <w:numId w:val="6"/>
        </w:numPr>
        <w:spacing w:after="160" w:line="259" w:lineRule="auto"/>
        <w:ind w:left="567" w:hanging="567"/>
      </w:pPr>
      <w:r>
        <w:t xml:space="preserve">Describe how the pedagogical approaches and assessment practices in your program enhance students’ capacity for academic integrity. </w:t>
      </w:r>
    </w:p>
    <w:p w14:paraId="17AA0EC2" w14:textId="77777777" w:rsidR="00400C35" w:rsidRDefault="00400C35" w:rsidP="00400C35">
      <w:pPr>
        <w:spacing w:after="160" w:line="259" w:lineRule="auto"/>
      </w:pPr>
    </w:p>
    <w:p w14:paraId="719EEA41" w14:textId="77777777" w:rsidR="00400C35" w:rsidRDefault="00400C35" w:rsidP="00400C35">
      <w:pPr>
        <w:spacing w:after="160" w:line="259" w:lineRule="auto"/>
      </w:pPr>
    </w:p>
    <w:p w14:paraId="24618446" w14:textId="5D22FE60" w:rsidR="00770019" w:rsidRDefault="00191B01" w:rsidP="00770019">
      <w:pPr>
        <w:pStyle w:val="Heading2"/>
      </w:pPr>
      <w:bookmarkStart w:id="19" w:name="_Toc116396004"/>
      <w:r>
        <w:t>OPPORTUNITIES</w:t>
      </w:r>
      <w:bookmarkEnd w:id="19"/>
      <w:r>
        <w:t xml:space="preserve"> </w:t>
      </w:r>
    </w:p>
    <w:p w14:paraId="64E540A7"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49EE3B1B" w14:textId="18AA8797" w:rsidR="00D21442" w:rsidRDefault="00E14AC8"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072C0AD7" w14:textId="77777777" w:rsidR="006067F7" w:rsidRDefault="006067F7" w:rsidP="006067F7"/>
    <w:p w14:paraId="3FA89C6B" w14:textId="77777777" w:rsidR="006067F7" w:rsidRDefault="006067F7" w:rsidP="006067F7"/>
    <w:p w14:paraId="7635AE13" w14:textId="53FF3FA6" w:rsidR="00B84DA0" w:rsidRDefault="00B84DA0" w:rsidP="00B84DA0">
      <w:pPr>
        <w:pStyle w:val="Heading3"/>
      </w:pPr>
      <w:bookmarkStart w:id="20" w:name="_Toc116396005"/>
      <w:r>
        <w:t>Relevant appendixes</w:t>
      </w:r>
      <w:bookmarkEnd w:id="20"/>
      <w:r>
        <w:t xml:space="preserve"> </w:t>
      </w:r>
    </w:p>
    <w:p w14:paraId="4AE26540" w14:textId="1093D1AA" w:rsidR="003F5F0A" w:rsidRDefault="00E14AC8" w:rsidP="003F5F0A">
      <w:pPr>
        <w:pStyle w:val="ListParagraph"/>
        <w:numPr>
          <w:ilvl w:val="0"/>
          <w:numId w:val="26"/>
        </w:numPr>
      </w:pPr>
      <w:hyperlink w:anchor="_Appendix_B:_Academic" w:history="1">
        <w:r w:rsidR="003F5F0A" w:rsidRPr="006941C2">
          <w:rPr>
            <w:rStyle w:val="Hyperlink"/>
          </w:rPr>
          <w:t xml:space="preserve">Appendix </w:t>
        </w:r>
        <w:r w:rsidR="00D265FB" w:rsidRPr="006941C2">
          <w:rPr>
            <w:rStyle w:val="Hyperlink"/>
          </w:rPr>
          <w:t>B</w:t>
        </w:r>
      </w:hyperlink>
      <w:r w:rsidR="003F5F0A">
        <w:t xml:space="preserve">: </w:t>
      </w:r>
      <w:r w:rsidR="00195D5D">
        <w:t xml:space="preserve">Academic </w:t>
      </w:r>
      <w:hyperlink r:id="rId29" w:history="1">
        <w:r w:rsidR="003F5F0A" w:rsidRPr="00195D5D">
          <w:rPr>
            <w:rStyle w:val="Hyperlink"/>
          </w:rPr>
          <w:t>Calendar Copy</w:t>
        </w:r>
      </w:hyperlink>
      <w:r w:rsidR="003F5F0A">
        <w:t xml:space="preserve"> (3.</w:t>
      </w:r>
      <w:r w:rsidR="00792454">
        <w:t>1</w:t>
      </w:r>
      <w:r w:rsidR="003F5F0A">
        <w:t>)</w:t>
      </w:r>
    </w:p>
    <w:p w14:paraId="6502F06A" w14:textId="546CEC46" w:rsidR="00E41279" w:rsidRDefault="00E14AC8" w:rsidP="00E41279">
      <w:pPr>
        <w:pStyle w:val="ListParagraph"/>
        <w:numPr>
          <w:ilvl w:val="0"/>
          <w:numId w:val="26"/>
        </w:numPr>
      </w:pPr>
      <w:hyperlink w:anchor="_Appendix_B:_Courses" w:history="1">
        <w:r w:rsidR="00B84DA0" w:rsidRPr="006941C2">
          <w:rPr>
            <w:rStyle w:val="Hyperlink"/>
          </w:rPr>
          <w:t xml:space="preserve">Appendix </w:t>
        </w:r>
        <w:r w:rsidR="00D265FB" w:rsidRPr="006941C2">
          <w:rPr>
            <w:rStyle w:val="Hyperlink"/>
          </w:rPr>
          <w:t>C</w:t>
        </w:r>
      </w:hyperlink>
      <w:r w:rsidR="00B84DA0" w:rsidRPr="00B84DA0">
        <w:t>: Courses in Program (3.</w:t>
      </w:r>
      <w:r w:rsidR="00792454">
        <w:t>3</w:t>
      </w:r>
      <w:r w:rsidR="00B84DA0" w:rsidRPr="00B84DA0">
        <w:t>)</w:t>
      </w:r>
    </w:p>
    <w:p w14:paraId="0F5E9541" w14:textId="1256F24A" w:rsidR="00E41279" w:rsidRDefault="00E14AC8" w:rsidP="00E41279">
      <w:pPr>
        <w:pStyle w:val="ListParagraph"/>
        <w:numPr>
          <w:ilvl w:val="0"/>
          <w:numId w:val="26"/>
        </w:numPr>
      </w:pPr>
      <w:hyperlink w:anchor="_Appendix_D:_Map" w:history="1">
        <w:r w:rsidR="00E41279" w:rsidRPr="006941C2">
          <w:rPr>
            <w:rStyle w:val="Hyperlink"/>
          </w:rPr>
          <w:t xml:space="preserve">Appendix </w:t>
        </w:r>
        <w:r w:rsidR="00D265FB" w:rsidRPr="006941C2">
          <w:rPr>
            <w:rStyle w:val="Hyperlink"/>
          </w:rPr>
          <w:t>D</w:t>
        </w:r>
      </w:hyperlink>
      <w:r w:rsidR="00E41279">
        <w:t>: Map of PLOs to Ontario’s Degree Level Expectations (3.</w:t>
      </w:r>
      <w:r w:rsidR="000A01F2">
        <w:t>6</w:t>
      </w:r>
      <w:r w:rsidR="00E41279">
        <w:t>)</w:t>
      </w:r>
    </w:p>
    <w:p w14:paraId="15BB6D16" w14:textId="1FB0066C" w:rsidR="00E41279" w:rsidRDefault="00E14AC8" w:rsidP="00E41279">
      <w:pPr>
        <w:pStyle w:val="ListParagraph"/>
        <w:numPr>
          <w:ilvl w:val="0"/>
          <w:numId w:val="26"/>
        </w:numPr>
      </w:pPr>
      <w:hyperlink w:anchor="_Appendix_E:_Map" w:history="1">
        <w:r w:rsidR="00E41279" w:rsidRPr="006941C2">
          <w:rPr>
            <w:rStyle w:val="Hyperlink"/>
          </w:rPr>
          <w:t xml:space="preserve">Appendix </w:t>
        </w:r>
        <w:r w:rsidR="00D265FB" w:rsidRPr="006941C2">
          <w:rPr>
            <w:rStyle w:val="Hyperlink"/>
          </w:rPr>
          <w:t>E</w:t>
        </w:r>
      </w:hyperlink>
      <w:r w:rsidR="00E41279">
        <w:t>: Map of PLOs and Program Curriculum (3.</w:t>
      </w:r>
      <w:r w:rsidR="00AA2B3C">
        <w:t>7</w:t>
      </w:r>
      <w:r w:rsidR="00E41279">
        <w:t>)</w:t>
      </w:r>
    </w:p>
    <w:p w14:paraId="7E66C505" w14:textId="664445A6" w:rsidR="00AA0D81" w:rsidRDefault="00E14AC8" w:rsidP="00E41279">
      <w:pPr>
        <w:pStyle w:val="ListParagraph"/>
        <w:numPr>
          <w:ilvl w:val="0"/>
          <w:numId w:val="26"/>
        </w:numPr>
      </w:pPr>
      <w:hyperlink w:anchor="_Appendix_X:_Map_1" w:history="1">
        <w:r w:rsidR="00AA0D81" w:rsidRPr="006157C1">
          <w:rPr>
            <w:rStyle w:val="Hyperlink"/>
          </w:rPr>
          <w:t xml:space="preserve">Appendix </w:t>
        </w:r>
        <w:r w:rsidR="00D265FB" w:rsidRPr="006157C1">
          <w:rPr>
            <w:rStyle w:val="Hyperlink"/>
          </w:rPr>
          <w:t>F</w:t>
        </w:r>
      </w:hyperlink>
      <w:r w:rsidR="00AA0D81">
        <w:t>: Map of PLOs and Assessment</w:t>
      </w:r>
      <w:r w:rsidR="00932A07">
        <w:t>s</w:t>
      </w:r>
      <w:r w:rsidR="00AA0D81">
        <w:t xml:space="preserve"> (3.</w:t>
      </w:r>
      <w:r w:rsidR="00AA2B3C">
        <w:t>8</w:t>
      </w:r>
      <w:r w:rsidR="00AA0D81">
        <w:t>)</w:t>
      </w:r>
    </w:p>
    <w:p w14:paraId="20274B87" w14:textId="6F5836EB" w:rsidR="00F80E5C" w:rsidRPr="00AA2B3C" w:rsidRDefault="00E14AC8" w:rsidP="00E41279">
      <w:pPr>
        <w:pStyle w:val="ListParagraph"/>
        <w:numPr>
          <w:ilvl w:val="0"/>
          <w:numId w:val="26"/>
        </w:numPr>
        <w:rPr>
          <w:lang w:val="fr-FR"/>
        </w:rPr>
      </w:pPr>
      <w:hyperlink w:anchor="_Appendix_F:_Program" w:history="1">
        <w:r w:rsidR="00F80E5C" w:rsidRPr="00AA2B3C">
          <w:rPr>
            <w:rStyle w:val="Hyperlink"/>
            <w:lang w:val="fr-FR"/>
          </w:rPr>
          <w:t>Appendix G</w:t>
        </w:r>
      </w:hyperlink>
      <w:r w:rsidR="00AA2B3C" w:rsidRPr="00AA2B3C">
        <w:rPr>
          <w:lang w:val="fr-FR"/>
        </w:rPr>
        <w:t xml:space="preserve">: Course </w:t>
      </w:r>
      <w:proofErr w:type="spellStart"/>
      <w:r w:rsidR="00AA2B3C" w:rsidRPr="00AA2B3C">
        <w:rPr>
          <w:lang w:val="fr-FR"/>
        </w:rPr>
        <w:t>Enrolem</w:t>
      </w:r>
      <w:r w:rsidR="00AA2B3C">
        <w:rPr>
          <w:lang w:val="fr-FR"/>
        </w:rPr>
        <w:t>e</w:t>
      </w:r>
      <w:r w:rsidR="00AA2B3C" w:rsidRPr="00AA2B3C">
        <w:rPr>
          <w:lang w:val="fr-FR"/>
        </w:rPr>
        <w:t>nt</w:t>
      </w:r>
      <w:proofErr w:type="spellEnd"/>
      <w:r w:rsidR="00AA2B3C" w:rsidRPr="00AA2B3C">
        <w:rPr>
          <w:lang w:val="fr-FR"/>
        </w:rPr>
        <w:t xml:space="preserve"> Da</w:t>
      </w:r>
      <w:r w:rsidR="00AA2B3C">
        <w:rPr>
          <w:lang w:val="fr-FR"/>
        </w:rPr>
        <w:t>ta (3.16)</w:t>
      </w:r>
    </w:p>
    <w:p w14:paraId="3474518E" w14:textId="29CB454A" w:rsidR="00F338FD" w:rsidRPr="00AA2B3C" w:rsidRDefault="00F338FD" w:rsidP="00B143EB">
      <w:pPr>
        <w:rPr>
          <w:lang w:val="fr-FR"/>
        </w:rPr>
      </w:pPr>
      <w:r w:rsidRPr="00AA2B3C">
        <w:rPr>
          <w:lang w:val="fr-FR"/>
        </w:rPr>
        <w:br w:type="page"/>
      </w:r>
    </w:p>
    <w:p w14:paraId="6D698834" w14:textId="0162644C" w:rsidR="00F338FD" w:rsidRDefault="00F338FD" w:rsidP="00ED54E1">
      <w:pPr>
        <w:pStyle w:val="Heading1"/>
        <w:tabs>
          <w:tab w:val="right" w:pos="9360"/>
        </w:tabs>
      </w:pPr>
      <w:bookmarkStart w:id="21" w:name="_Toc116396006"/>
      <w:r>
        <w:lastRenderedPageBreak/>
        <w:t>4. Admissions</w:t>
      </w:r>
      <w:bookmarkEnd w:id="21"/>
      <w:r w:rsidR="00ED54E1">
        <w:tab/>
      </w:r>
    </w:p>
    <w:p w14:paraId="049B2802" w14:textId="25B2EBC1" w:rsidR="00F338FD" w:rsidRDefault="00F338FD" w:rsidP="00B92390">
      <w:pPr>
        <w:pBdr>
          <w:bottom w:val="single" w:sz="4" w:space="1" w:color="C00000"/>
        </w:pBdr>
      </w:pPr>
      <w:r>
        <w:t xml:space="preserve">In this section, </w:t>
      </w:r>
      <w:r w:rsidR="004F38EF">
        <w:t xml:space="preserve">you will </w:t>
      </w:r>
      <w:r>
        <w:t>identify admission requirements and describe and reflect on current admission trends and opportunities</w:t>
      </w:r>
      <w:r w:rsidR="004F38EF">
        <w:t xml:space="preserve"> for your program.</w:t>
      </w:r>
    </w:p>
    <w:p w14:paraId="18FEC2BC" w14:textId="3BB394ED" w:rsidR="001C082C" w:rsidRPr="004F38EF" w:rsidRDefault="001C082C" w:rsidP="00B92390">
      <w:pPr>
        <w:pBdr>
          <w:bottom w:val="single" w:sz="4" w:space="1" w:color="C00000"/>
        </w:pBdr>
        <w:rPr>
          <w:i/>
          <w:iCs/>
        </w:rPr>
      </w:pPr>
      <w:r w:rsidRPr="004F38EF">
        <w:rPr>
          <w:i/>
          <w:iCs/>
        </w:rPr>
        <w:t>You will need to use data found in the Data Kit provided by the Office of Institutional Planning and Analysis (OIPA) to complete this section.</w:t>
      </w:r>
    </w:p>
    <w:p w14:paraId="65FF9FF8" w14:textId="6106E6E2" w:rsidR="00607842" w:rsidRDefault="00607842" w:rsidP="00607842">
      <w:pPr>
        <w:pStyle w:val="Heading2"/>
      </w:pPr>
      <w:bookmarkStart w:id="22" w:name="_Toc116396007"/>
      <w:r>
        <w:t>Admission Requirements</w:t>
      </w:r>
      <w:bookmarkEnd w:id="22"/>
      <w:r>
        <w:t xml:space="preserve"> </w:t>
      </w:r>
    </w:p>
    <w:p w14:paraId="16881936" w14:textId="10BFDE25" w:rsidR="00B102C6" w:rsidRDefault="00F338FD" w:rsidP="00B102C6">
      <w:pPr>
        <w:pStyle w:val="ListParagraph"/>
        <w:numPr>
          <w:ilvl w:val="1"/>
          <w:numId w:val="8"/>
        </w:numPr>
        <w:spacing w:after="160" w:line="259" w:lineRule="auto"/>
        <w:ind w:left="567" w:hanging="567"/>
      </w:pPr>
      <w:r>
        <w:t>Describe your admission requirements.</w:t>
      </w:r>
    </w:p>
    <w:p w14:paraId="2BB9EC1D" w14:textId="77777777" w:rsidR="00400C35" w:rsidRDefault="00400C35" w:rsidP="00400C35">
      <w:pPr>
        <w:spacing w:after="160" w:line="259" w:lineRule="auto"/>
      </w:pPr>
    </w:p>
    <w:p w14:paraId="1D2F6F27" w14:textId="54D86206" w:rsidR="00B102C6" w:rsidRDefault="00F338FD" w:rsidP="00B102C6">
      <w:pPr>
        <w:pStyle w:val="ListParagraph"/>
        <w:numPr>
          <w:ilvl w:val="1"/>
          <w:numId w:val="8"/>
        </w:numPr>
        <w:spacing w:after="160" w:line="259" w:lineRule="auto"/>
        <w:ind w:left="567" w:hanging="567"/>
      </w:pPr>
      <w:r>
        <w:t xml:space="preserve">Identify why and how these admission requirements are appropriate for </w:t>
      </w:r>
      <w:r w:rsidR="00FE352C">
        <w:t xml:space="preserve">students’ entry into this program and to the students’ </w:t>
      </w:r>
      <w:r>
        <w:t>achievement of Program Learning Outcomes.</w:t>
      </w:r>
    </w:p>
    <w:p w14:paraId="0C35524E" w14:textId="77777777" w:rsidR="00400C35" w:rsidRDefault="00400C35" w:rsidP="00400C35">
      <w:pPr>
        <w:spacing w:after="160" w:line="259" w:lineRule="auto"/>
      </w:pPr>
    </w:p>
    <w:p w14:paraId="668E66BB" w14:textId="48894026" w:rsidR="00400C35" w:rsidRDefault="00400C35" w:rsidP="00400C35">
      <w:pPr>
        <w:pStyle w:val="ListParagraph"/>
        <w:numPr>
          <w:ilvl w:val="1"/>
          <w:numId w:val="8"/>
        </w:numPr>
        <w:spacing w:after="160" w:line="259" w:lineRule="auto"/>
        <w:ind w:left="567" w:hanging="567"/>
      </w:pPr>
      <w:r>
        <w:t>D</w:t>
      </w:r>
      <w:r w:rsidR="00B102C6">
        <w:t xml:space="preserve">escribe any alternative admission </w:t>
      </w:r>
      <w:r>
        <w:t>processes your program uses to admit students into the program</w:t>
      </w:r>
      <w:r w:rsidR="00B102C6">
        <w:t xml:space="preserve">. </w:t>
      </w:r>
      <w:r w:rsidR="00FE352C">
        <w:t xml:space="preserve">For example, </w:t>
      </w:r>
      <w:r w:rsidR="00B102C6">
        <w:t xml:space="preserve">does </w:t>
      </w:r>
      <w:r w:rsidR="00FE352C">
        <w:t>your</w:t>
      </w:r>
      <w:r w:rsidR="00B102C6">
        <w:t xml:space="preserve"> program recognize prior work/learning experiences? How </w:t>
      </w:r>
      <w:r w:rsidR="000B4968">
        <w:t xml:space="preserve">does </w:t>
      </w:r>
      <w:r w:rsidR="00B102C6">
        <w:t>the program accommodate transfer students?</w:t>
      </w:r>
    </w:p>
    <w:p w14:paraId="60819718" w14:textId="77777777" w:rsidR="00400C35" w:rsidRDefault="00400C35" w:rsidP="00400C35">
      <w:pPr>
        <w:spacing w:after="160" w:line="259" w:lineRule="auto"/>
      </w:pPr>
    </w:p>
    <w:p w14:paraId="291A91DD" w14:textId="77777777" w:rsidR="003E3C03" w:rsidRDefault="00607842" w:rsidP="003E3C03">
      <w:pPr>
        <w:pStyle w:val="Heading2"/>
      </w:pPr>
      <w:bookmarkStart w:id="23" w:name="_Admission_Trends"/>
      <w:bookmarkStart w:id="24" w:name="_Toc116396008"/>
      <w:bookmarkEnd w:id="23"/>
      <w:r>
        <w:t>Admission Trends</w:t>
      </w:r>
      <w:bookmarkEnd w:id="24"/>
      <w:r w:rsidR="003E3C03" w:rsidRPr="003E3C03">
        <w:t xml:space="preserve"> </w:t>
      </w:r>
    </w:p>
    <w:p w14:paraId="4EA5DCEE" w14:textId="3E127C77" w:rsidR="003E3C03" w:rsidRPr="00986305" w:rsidRDefault="003E3C03" w:rsidP="003E3C03">
      <w:pPr>
        <w:rPr>
          <w:i/>
          <w:iCs/>
          <w:color w:val="000000" w:themeColor="text1"/>
        </w:rPr>
      </w:pPr>
      <w:r w:rsidRPr="00986305">
        <w:rPr>
          <w:i/>
          <w:iCs/>
          <w:color w:val="000000" w:themeColor="text1"/>
        </w:rPr>
        <w:t>You will need the Academic Program Report</w:t>
      </w:r>
      <w:r w:rsidR="00986305" w:rsidRPr="00986305">
        <w:rPr>
          <w:i/>
          <w:iCs/>
          <w:color w:val="000000" w:themeColor="text1"/>
        </w:rPr>
        <w:t xml:space="preserve">, which is part of the Data Kit </w:t>
      </w:r>
      <w:r w:rsidRPr="00986305">
        <w:rPr>
          <w:i/>
          <w:iCs/>
          <w:color w:val="000000" w:themeColor="text1"/>
        </w:rPr>
        <w:t>provided by OIPA</w:t>
      </w:r>
      <w:r w:rsidR="00986305">
        <w:rPr>
          <w:i/>
          <w:iCs/>
          <w:color w:val="000000" w:themeColor="text1"/>
        </w:rPr>
        <w:t>,</w:t>
      </w:r>
      <w:r w:rsidRPr="00986305">
        <w:rPr>
          <w:i/>
          <w:iCs/>
          <w:color w:val="000000" w:themeColor="text1"/>
        </w:rPr>
        <w:t xml:space="preserve"> to complete this section. </w:t>
      </w:r>
      <w:r w:rsidR="00986305">
        <w:rPr>
          <w:i/>
          <w:iCs/>
          <w:color w:val="000000" w:themeColor="text1"/>
        </w:rPr>
        <w:t xml:space="preserve">Relevant sections of data </w:t>
      </w:r>
      <w:r w:rsidR="002B5CD3">
        <w:rPr>
          <w:i/>
          <w:iCs/>
          <w:color w:val="000000" w:themeColor="text1"/>
        </w:rPr>
        <w:t>should</w:t>
      </w:r>
      <w:r w:rsidR="00986305">
        <w:rPr>
          <w:i/>
          <w:iCs/>
          <w:color w:val="000000" w:themeColor="text1"/>
        </w:rPr>
        <w:t xml:space="preserve"> be included as Appendices.</w:t>
      </w:r>
    </w:p>
    <w:p w14:paraId="663EC557" w14:textId="77777777" w:rsidR="003616F5" w:rsidRDefault="00B102C6" w:rsidP="003616F5">
      <w:pPr>
        <w:pStyle w:val="ListParagraph"/>
        <w:numPr>
          <w:ilvl w:val="1"/>
          <w:numId w:val="8"/>
        </w:numPr>
        <w:tabs>
          <w:tab w:val="left" w:pos="567"/>
        </w:tabs>
        <w:spacing w:after="160" w:line="259" w:lineRule="auto"/>
        <w:ind w:left="567" w:hanging="567"/>
      </w:pPr>
      <w:r w:rsidRPr="00AA0D81">
        <w:t xml:space="preserve">Describe admission trends for your program </w:t>
      </w:r>
    </w:p>
    <w:p w14:paraId="49603BD6" w14:textId="027A837C" w:rsidR="00B102C6" w:rsidRPr="003616F5" w:rsidRDefault="003616F5" w:rsidP="003616F5">
      <w:pPr>
        <w:pStyle w:val="ListParagraph"/>
        <w:tabs>
          <w:tab w:val="left" w:pos="567"/>
        </w:tabs>
        <w:spacing w:after="160" w:line="259" w:lineRule="auto"/>
        <w:ind w:left="567"/>
        <w:rPr>
          <w:i/>
          <w:iCs/>
        </w:rPr>
      </w:pPr>
      <w:r w:rsidRPr="003616F5">
        <w:rPr>
          <w:i/>
          <w:iCs/>
        </w:rPr>
        <w:t xml:space="preserve">Use </w:t>
      </w:r>
      <w:r w:rsidRPr="003616F5">
        <w:rPr>
          <w:i/>
          <w:iCs/>
          <w:color w:val="000000" w:themeColor="text1"/>
        </w:rPr>
        <w:t>Section A (Admissions) in the Academic Program Report to answer this question</w:t>
      </w:r>
      <w:r w:rsidR="00232C2F">
        <w:rPr>
          <w:i/>
          <w:iCs/>
          <w:color w:val="000000" w:themeColor="text1"/>
        </w:rPr>
        <w:t>;</w:t>
      </w:r>
      <w:r w:rsidRPr="003616F5">
        <w:rPr>
          <w:i/>
          <w:iCs/>
          <w:color w:val="000000" w:themeColor="text1"/>
        </w:rPr>
        <w:t xml:space="preserve"> specifically </w:t>
      </w:r>
      <w:r w:rsidR="00232C2F">
        <w:rPr>
          <w:i/>
          <w:iCs/>
          <w:color w:val="000000" w:themeColor="text1"/>
        </w:rPr>
        <w:t xml:space="preserve">reference data related to </w:t>
      </w:r>
      <w:r w:rsidR="00B102C6" w:rsidRPr="003616F5">
        <w:rPr>
          <w:i/>
          <w:iCs/>
        </w:rPr>
        <w:t xml:space="preserve">applications, registrations, and </w:t>
      </w:r>
      <w:r w:rsidRPr="003616F5">
        <w:rPr>
          <w:i/>
          <w:iCs/>
          <w:color w:val="000000" w:themeColor="text1"/>
        </w:rPr>
        <w:t>applicant GPA</w:t>
      </w:r>
      <w:r w:rsidR="00B102C6" w:rsidRPr="003616F5">
        <w:rPr>
          <w:i/>
          <w:iCs/>
        </w:rPr>
        <w:t>.</w:t>
      </w:r>
      <w:r w:rsidR="002E6734" w:rsidRPr="003616F5">
        <w:rPr>
          <w:i/>
          <w:iCs/>
        </w:rPr>
        <w:t xml:space="preserve">  </w:t>
      </w:r>
    </w:p>
    <w:p w14:paraId="7F6003BA" w14:textId="77777777" w:rsidR="000B4968" w:rsidRPr="00AA0D81" w:rsidRDefault="000B4968" w:rsidP="000B4968">
      <w:pPr>
        <w:tabs>
          <w:tab w:val="left" w:pos="567"/>
        </w:tabs>
        <w:spacing w:after="160" w:line="259" w:lineRule="auto"/>
      </w:pPr>
    </w:p>
    <w:p w14:paraId="5E970D27" w14:textId="77777777" w:rsidR="00504251" w:rsidRDefault="00504251" w:rsidP="00504251">
      <w:pPr>
        <w:pStyle w:val="ListParagraph"/>
        <w:numPr>
          <w:ilvl w:val="1"/>
          <w:numId w:val="8"/>
        </w:numPr>
        <w:tabs>
          <w:tab w:val="left" w:pos="567"/>
        </w:tabs>
        <w:spacing w:after="160" w:line="259" w:lineRule="auto"/>
        <w:ind w:left="567" w:hanging="567"/>
      </w:pPr>
      <w:r>
        <w:t xml:space="preserve">Describe admission trends related to </w:t>
      </w:r>
      <w:r w:rsidRPr="00F01F25">
        <w:t xml:space="preserve">the </w:t>
      </w:r>
      <w:hyperlink r:id="rId30" w:history="1">
        <w:r w:rsidRPr="00F01F25">
          <w:rPr>
            <w:rStyle w:val="Hyperlink"/>
          </w:rPr>
          <w:t>101 applicants</w:t>
        </w:r>
      </w:hyperlink>
      <w:r w:rsidRPr="00F01F25">
        <w:t xml:space="preserve"> (Ontario high school students)</w:t>
      </w:r>
      <w:r>
        <w:t>.</w:t>
      </w:r>
    </w:p>
    <w:p w14:paraId="4DD72D6A" w14:textId="22BF3007" w:rsidR="00504251" w:rsidRDefault="00504251" w:rsidP="00504251">
      <w:pPr>
        <w:pStyle w:val="ListParagraph"/>
        <w:tabs>
          <w:tab w:val="left" w:pos="567"/>
        </w:tabs>
        <w:spacing w:after="160" w:line="259" w:lineRule="auto"/>
        <w:ind w:left="567"/>
        <w:rPr>
          <w:i/>
          <w:iCs/>
          <w:color w:val="000000" w:themeColor="text1"/>
        </w:rPr>
      </w:pPr>
      <w:r w:rsidRPr="00504251">
        <w:rPr>
          <w:i/>
          <w:iCs/>
        </w:rPr>
        <w:t xml:space="preserve">Use </w:t>
      </w:r>
      <w:r w:rsidR="00E17141">
        <w:rPr>
          <w:i/>
          <w:iCs/>
          <w:color w:val="000000" w:themeColor="text1"/>
        </w:rPr>
        <w:t xml:space="preserve">Section A (Admissions) in the </w:t>
      </w:r>
      <w:r w:rsidRPr="00504251">
        <w:rPr>
          <w:i/>
          <w:iCs/>
          <w:color w:val="000000" w:themeColor="text1"/>
        </w:rPr>
        <w:t xml:space="preserve">Academic Program Report to answer this question. </w:t>
      </w:r>
    </w:p>
    <w:p w14:paraId="4F233631" w14:textId="6D4EA798" w:rsidR="00504251" w:rsidRPr="00EF5838" w:rsidRDefault="00504251" w:rsidP="00504251">
      <w:pPr>
        <w:pStyle w:val="ListParagraph"/>
        <w:tabs>
          <w:tab w:val="left" w:pos="567"/>
        </w:tabs>
        <w:spacing w:after="160" w:line="259" w:lineRule="auto"/>
        <w:ind w:left="567"/>
      </w:pPr>
      <w:r w:rsidRPr="00504251">
        <w:rPr>
          <w:i/>
          <w:iCs/>
          <w:color w:val="000000" w:themeColor="text1"/>
        </w:rPr>
        <w:t xml:space="preserve">Include this data as an </w:t>
      </w:r>
      <w:r w:rsidRPr="00EF5838">
        <w:rPr>
          <w:i/>
          <w:iCs/>
          <w:color w:val="000000" w:themeColor="text1"/>
        </w:rPr>
        <w:t xml:space="preserve">Appendix </w:t>
      </w:r>
      <w:r w:rsidRPr="00EF5838">
        <w:rPr>
          <w:i/>
          <w:iCs/>
        </w:rPr>
        <w:t>(</w:t>
      </w:r>
      <w:hyperlink w:anchor="_Appendix_H:_Application_1" w:history="1">
        <w:r w:rsidRPr="0081141D">
          <w:rPr>
            <w:rStyle w:val="Hyperlink"/>
            <w:i/>
            <w:iCs/>
          </w:rPr>
          <w:t xml:space="preserve">Appendix </w:t>
        </w:r>
        <w:r w:rsidR="00F80E5C" w:rsidRPr="0081141D">
          <w:rPr>
            <w:rStyle w:val="Hyperlink"/>
            <w:i/>
            <w:iCs/>
          </w:rPr>
          <w:t>H</w:t>
        </w:r>
      </w:hyperlink>
      <w:r w:rsidRPr="00EF5838">
        <w:rPr>
          <w:i/>
          <w:iCs/>
        </w:rPr>
        <w:t>).</w:t>
      </w:r>
    </w:p>
    <w:p w14:paraId="3C8B21E4" w14:textId="77777777" w:rsidR="000B4968" w:rsidRPr="00EF5838" w:rsidRDefault="000B4968" w:rsidP="000B4968">
      <w:pPr>
        <w:tabs>
          <w:tab w:val="left" w:pos="567"/>
        </w:tabs>
        <w:spacing w:after="160" w:line="259" w:lineRule="auto"/>
      </w:pPr>
    </w:p>
    <w:p w14:paraId="59C590D9" w14:textId="1A858E20" w:rsidR="00E17141" w:rsidRPr="00EF5838" w:rsidRDefault="00504251" w:rsidP="00E17141">
      <w:pPr>
        <w:pStyle w:val="ListParagraph"/>
        <w:numPr>
          <w:ilvl w:val="1"/>
          <w:numId w:val="8"/>
        </w:numPr>
        <w:tabs>
          <w:tab w:val="left" w:pos="567"/>
        </w:tabs>
        <w:spacing w:after="160" w:line="259" w:lineRule="auto"/>
        <w:ind w:left="567" w:hanging="567"/>
      </w:pPr>
      <w:r w:rsidRPr="00EF5838">
        <w:t xml:space="preserve">Describe admission trends related to the </w:t>
      </w:r>
      <w:hyperlink r:id="rId31" w:history="1">
        <w:r w:rsidRPr="00EF5838">
          <w:rPr>
            <w:rStyle w:val="Hyperlink"/>
          </w:rPr>
          <w:t>105 applicants</w:t>
        </w:r>
      </w:hyperlink>
      <w:r w:rsidRPr="00EF5838">
        <w:t>.</w:t>
      </w:r>
    </w:p>
    <w:p w14:paraId="13CBE70C" w14:textId="5EA24AF1" w:rsidR="00504251" w:rsidRPr="00EF5838" w:rsidRDefault="00E17141" w:rsidP="00E17141">
      <w:pPr>
        <w:pStyle w:val="ListParagraph"/>
        <w:tabs>
          <w:tab w:val="left" w:pos="567"/>
        </w:tabs>
        <w:spacing w:after="160" w:line="259" w:lineRule="auto"/>
        <w:ind w:left="567"/>
      </w:pPr>
      <w:r w:rsidRPr="00EF5838">
        <w:rPr>
          <w:i/>
          <w:iCs/>
        </w:rPr>
        <w:t xml:space="preserve">Use </w:t>
      </w:r>
      <w:r w:rsidRPr="00EF5838">
        <w:rPr>
          <w:i/>
          <w:iCs/>
          <w:color w:val="000000" w:themeColor="text1"/>
        </w:rPr>
        <w:t xml:space="preserve">Section A (Admissions) in the Academic Program Report to answer this question. </w:t>
      </w:r>
    </w:p>
    <w:p w14:paraId="5C2A23D9" w14:textId="70904419" w:rsidR="00504251" w:rsidRDefault="00504251" w:rsidP="00504251">
      <w:pPr>
        <w:pStyle w:val="ListParagraph"/>
        <w:tabs>
          <w:tab w:val="left" w:pos="567"/>
        </w:tabs>
        <w:spacing w:after="160" w:line="259" w:lineRule="auto"/>
        <w:ind w:left="567"/>
      </w:pPr>
      <w:r w:rsidRPr="00EF5838">
        <w:rPr>
          <w:i/>
          <w:iCs/>
          <w:color w:val="000000" w:themeColor="text1"/>
        </w:rPr>
        <w:t xml:space="preserve">Include this data as an Appendix </w:t>
      </w:r>
      <w:r w:rsidRPr="00EF5838">
        <w:rPr>
          <w:i/>
          <w:iCs/>
        </w:rPr>
        <w:t>(</w:t>
      </w:r>
      <w:hyperlink w:anchor="_Appendix_I:_Application" w:history="1">
        <w:r w:rsidRPr="0081141D">
          <w:rPr>
            <w:rStyle w:val="Hyperlink"/>
            <w:i/>
            <w:iCs/>
          </w:rPr>
          <w:t xml:space="preserve">Appendix </w:t>
        </w:r>
        <w:r w:rsidR="00F80E5C" w:rsidRPr="0081141D">
          <w:rPr>
            <w:rStyle w:val="Hyperlink"/>
            <w:i/>
            <w:iCs/>
          </w:rPr>
          <w:t>I</w:t>
        </w:r>
        <w:r w:rsidRPr="0081141D">
          <w:rPr>
            <w:rStyle w:val="Hyperlink"/>
            <w:i/>
            <w:iCs/>
          </w:rPr>
          <w:t>)</w:t>
        </w:r>
      </w:hyperlink>
      <w:r w:rsidRPr="00EF5838">
        <w:rPr>
          <w:i/>
          <w:iCs/>
        </w:rPr>
        <w:t>.</w:t>
      </w:r>
    </w:p>
    <w:p w14:paraId="59228C03" w14:textId="5FEBF551" w:rsidR="000B4968" w:rsidRPr="000B4968" w:rsidRDefault="000B4968" w:rsidP="000B4968">
      <w:pPr>
        <w:tabs>
          <w:tab w:val="left" w:pos="567"/>
        </w:tabs>
        <w:spacing w:after="160" w:line="259" w:lineRule="auto"/>
      </w:pPr>
    </w:p>
    <w:p w14:paraId="152BA6AD" w14:textId="7BDC9A55" w:rsidR="00607842" w:rsidRDefault="002B5CD3" w:rsidP="00607842">
      <w:pPr>
        <w:pStyle w:val="ListParagraph"/>
        <w:numPr>
          <w:ilvl w:val="1"/>
          <w:numId w:val="8"/>
        </w:numPr>
        <w:tabs>
          <w:tab w:val="left" w:pos="567"/>
        </w:tabs>
        <w:spacing w:after="160" w:line="259" w:lineRule="auto"/>
        <w:ind w:left="567" w:hanging="567"/>
      </w:pPr>
      <w:r>
        <w:lastRenderedPageBreak/>
        <w:t xml:space="preserve">Describe admission </w:t>
      </w:r>
      <w:r w:rsidR="00986305">
        <w:t xml:space="preserve">trends </w:t>
      </w:r>
      <w:r>
        <w:t>related to a</w:t>
      </w:r>
      <w:r w:rsidR="00607842">
        <w:t>ny other important populations relevant to your program.</w:t>
      </w:r>
    </w:p>
    <w:p w14:paraId="5919A57D" w14:textId="77777777" w:rsidR="000B4968" w:rsidRDefault="000B4968" w:rsidP="000B4968">
      <w:pPr>
        <w:tabs>
          <w:tab w:val="left" w:pos="567"/>
        </w:tabs>
        <w:spacing w:after="160" w:line="259" w:lineRule="auto"/>
      </w:pPr>
    </w:p>
    <w:p w14:paraId="5CAF44CF" w14:textId="2D85606F" w:rsidR="00607842" w:rsidRDefault="00607842" w:rsidP="00607842">
      <w:pPr>
        <w:pStyle w:val="ListParagraph"/>
        <w:numPr>
          <w:ilvl w:val="1"/>
          <w:numId w:val="8"/>
        </w:numPr>
        <w:tabs>
          <w:tab w:val="left" w:pos="567"/>
        </w:tabs>
        <w:spacing w:after="160" w:line="259" w:lineRule="auto"/>
        <w:ind w:left="567" w:hanging="567"/>
      </w:pPr>
      <w:r w:rsidRPr="00AA0D81">
        <w:t xml:space="preserve">Describe the </w:t>
      </w:r>
      <w:r w:rsidRPr="000B4968">
        <w:t>implications</w:t>
      </w:r>
      <w:r w:rsidRPr="00AA0D81">
        <w:t xml:space="preserve"> of</w:t>
      </w:r>
      <w:r w:rsidR="00AA0D81">
        <w:t xml:space="preserve"> all these </w:t>
      </w:r>
      <w:r w:rsidRPr="00AA0D81">
        <w:t xml:space="preserve">admissions trends </w:t>
      </w:r>
      <w:r w:rsidR="002B5CD3" w:rsidRPr="00AA0D81">
        <w:t>on your</w:t>
      </w:r>
      <w:r w:rsidRPr="00AA0D81">
        <w:t xml:space="preserve"> program.</w:t>
      </w:r>
    </w:p>
    <w:p w14:paraId="70D14F20" w14:textId="77777777" w:rsidR="000B4968" w:rsidRPr="00AA0D81" w:rsidRDefault="000B4968" w:rsidP="000B4968">
      <w:pPr>
        <w:tabs>
          <w:tab w:val="left" w:pos="567"/>
        </w:tabs>
        <w:spacing w:after="160" w:line="259" w:lineRule="auto"/>
      </w:pPr>
    </w:p>
    <w:p w14:paraId="2774F95D" w14:textId="095051EB" w:rsidR="00F338FD" w:rsidRDefault="00F338FD" w:rsidP="00B102C6">
      <w:pPr>
        <w:pStyle w:val="ListParagraph"/>
        <w:numPr>
          <w:ilvl w:val="1"/>
          <w:numId w:val="8"/>
        </w:numPr>
        <w:spacing w:after="160" w:line="259" w:lineRule="auto"/>
        <w:ind w:left="567" w:hanging="567"/>
      </w:pPr>
      <w:r>
        <w:t>Identify and describe any challenges related to the admissions cycle or admission initiatives</w:t>
      </w:r>
      <w:r w:rsidR="002B5CD3">
        <w:t xml:space="preserve"> for your program</w:t>
      </w:r>
      <w:r>
        <w:t>.</w:t>
      </w:r>
    </w:p>
    <w:p w14:paraId="6963615C" w14:textId="77777777" w:rsidR="000B4968" w:rsidRDefault="000B4968" w:rsidP="000B4968">
      <w:pPr>
        <w:spacing w:after="160" w:line="259" w:lineRule="auto"/>
      </w:pPr>
    </w:p>
    <w:p w14:paraId="7A967AEA" w14:textId="1642A21D" w:rsidR="00770019" w:rsidRDefault="00191B01" w:rsidP="00770019">
      <w:pPr>
        <w:pStyle w:val="Heading2"/>
      </w:pPr>
      <w:bookmarkStart w:id="25" w:name="_Toc116396009"/>
      <w:r>
        <w:t>OPPORTUNITIES</w:t>
      </w:r>
      <w:bookmarkEnd w:id="25"/>
      <w:r>
        <w:t xml:space="preserve"> </w:t>
      </w:r>
    </w:p>
    <w:p w14:paraId="535E5EFD"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666EE421" w14:textId="674106C7" w:rsidR="00D21442" w:rsidRDefault="00E14AC8"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3BBAFD32" w14:textId="77777777" w:rsidR="006067F7" w:rsidRDefault="006067F7" w:rsidP="006067F7"/>
    <w:p w14:paraId="0F903C23" w14:textId="77777777" w:rsidR="006067F7" w:rsidRDefault="006067F7" w:rsidP="006067F7"/>
    <w:p w14:paraId="288B4B20" w14:textId="2B5FBD71" w:rsidR="007E2F51" w:rsidRDefault="007E2F51" w:rsidP="006067F7">
      <w:pPr>
        <w:pStyle w:val="Heading3"/>
      </w:pPr>
      <w:bookmarkStart w:id="26" w:name="_Toc116396010"/>
      <w:r>
        <w:t>Relevant appendixes</w:t>
      </w:r>
      <w:bookmarkEnd w:id="26"/>
      <w:r>
        <w:t xml:space="preserve"> </w:t>
      </w:r>
    </w:p>
    <w:p w14:paraId="1199F004" w14:textId="18F8F23A" w:rsidR="007E2F51" w:rsidRDefault="00E14AC8" w:rsidP="007E2F51">
      <w:pPr>
        <w:pStyle w:val="ListParagraph"/>
        <w:numPr>
          <w:ilvl w:val="0"/>
          <w:numId w:val="26"/>
        </w:numPr>
      </w:pPr>
      <w:hyperlink w:anchor="_Appendix_H:_Application_1" w:history="1">
        <w:r w:rsidR="007E2F51" w:rsidRPr="0081141D">
          <w:rPr>
            <w:rStyle w:val="Hyperlink"/>
          </w:rPr>
          <w:t xml:space="preserve">Appendix </w:t>
        </w:r>
        <w:r w:rsidR="00F80E5C" w:rsidRPr="0081141D">
          <w:rPr>
            <w:rStyle w:val="Hyperlink"/>
          </w:rPr>
          <w:t>H</w:t>
        </w:r>
      </w:hyperlink>
      <w:r w:rsidR="007E2F51">
        <w:t>: Application Trends For 101 Applicants (4.5)</w:t>
      </w:r>
    </w:p>
    <w:p w14:paraId="1CA6CFAC" w14:textId="57812A12" w:rsidR="007E2F51" w:rsidRDefault="00E14AC8" w:rsidP="007E2F51">
      <w:pPr>
        <w:pStyle w:val="ListParagraph"/>
        <w:numPr>
          <w:ilvl w:val="0"/>
          <w:numId w:val="26"/>
        </w:numPr>
      </w:pPr>
      <w:hyperlink w:anchor="_Appendix_H:_Application" w:history="1">
        <w:r w:rsidR="007E2F51" w:rsidRPr="0081141D">
          <w:rPr>
            <w:rStyle w:val="Hyperlink"/>
          </w:rPr>
          <w:t xml:space="preserve">Appendix </w:t>
        </w:r>
        <w:r w:rsidR="00F80E5C" w:rsidRPr="0081141D">
          <w:rPr>
            <w:rStyle w:val="Hyperlink"/>
          </w:rPr>
          <w:t>I</w:t>
        </w:r>
      </w:hyperlink>
      <w:r w:rsidR="007E2F51">
        <w:t>: Application Trends For 105 Applicants (4.6)</w:t>
      </w:r>
    </w:p>
    <w:p w14:paraId="54344211" w14:textId="77777777" w:rsidR="007E2F51" w:rsidRDefault="007E2F51" w:rsidP="00986305">
      <w:pPr>
        <w:tabs>
          <w:tab w:val="left" w:pos="567"/>
        </w:tabs>
      </w:pPr>
    </w:p>
    <w:p w14:paraId="19D821C0" w14:textId="77777777" w:rsidR="007E2F51" w:rsidRDefault="007E2F51" w:rsidP="00EF5838">
      <w:r>
        <w:br w:type="page"/>
      </w:r>
    </w:p>
    <w:p w14:paraId="751D0BE7" w14:textId="14BA521B" w:rsidR="00F338FD" w:rsidRDefault="00F338FD" w:rsidP="00F338FD">
      <w:pPr>
        <w:pStyle w:val="Heading1"/>
      </w:pPr>
      <w:bookmarkStart w:id="27" w:name="_Toc116396011"/>
      <w:r>
        <w:lastRenderedPageBreak/>
        <w:t xml:space="preserve">5. </w:t>
      </w:r>
      <w:r w:rsidR="00350780">
        <w:t>Student</w:t>
      </w:r>
      <w:r w:rsidR="00140B37">
        <w:t>s:</w:t>
      </w:r>
      <w:r w:rsidR="00350780">
        <w:t xml:space="preserve"> </w:t>
      </w:r>
      <w:r w:rsidR="00140B37">
        <w:t>Enrolment, Retention, Graduation</w:t>
      </w:r>
      <w:bookmarkEnd w:id="27"/>
    </w:p>
    <w:p w14:paraId="765E9EEA" w14:textId="2AB78D5E" w:rsidR="00F338FD" w:rsidRDefault="00F338FD" w:rsidP="002F252C">
      <w:r w:rsidRPr="00D94EB3">
        <w:t xml:space="preserve">In this section, </w:t>
      </w:r>
      <w:r w:rsidR="004F38EF" w:rsidRPr="00D94EB3">
        <w:t xml:space="preserve">you will </w:t>
      </w:r>
      <w:r w:rsidRPr="00D94EB3">
        <w:t xml:space="preserve">provide information about </w:t>
      </w:r>
      <w:r w:rsidR="00A30DE9" w:rsidRPr="00D94EB3">
        <w:t xml:space="preserve">your </w:t>
      </w:r>
      <w:r w:rsidRPr="00D94EB3">
        <w:t>students</w:t>
      </w:r>
      <w:r w:rsidR="00D94EB3" w:rsidRPr="00D94EB3">
        <w:t>’</w:t>
      </w:r>
      <w:r w:rsidR="00A30DE9" w:rsidRPr="00D94EB3">
        <w:t xml:space="preserve"> </w:t>
      </w:r>
      <w:r w:rsidRPr="00D94EB3">
        <w:t xml:space="preserve">enrolment, retention, and graduation </w:t>
      </w:r>
      <w:r w:rsidR="00A30DE9" w:rsidRPr="00D94EB3">
        <w:t xml:space="preserve">trends, student satisfaction, and </w:t>
      </w:r>
      <w:r w:rsidR="00E45815" w:rsidRPr="00D94EB3">
        <w:t>participation</w:t>
      </w:r>
      <w:r w:rsidRPr="00D94EB3">
        <w:t xml:space="preserve"> in your program. Comment on trends and opportunities for enhancing these experiences and use </w:t>
      </w:r>
      <w:r w:rsidR="00D94EB3" w:rsidRPr="00D94EB3">
        <w:t>students</w:t>
      </w:r>
      <w:r w:rsidR="00D94EB3">
        <w:t>’</w:t>
      </w:r>
      <w:r w:rsidR="00D94EB3" w:rsidRPr="00D94EB3">
        <w:t xml:space="preserve"> data as well as </w:t>
      </w:r>
      <w:r w:rsidRPr="00D94EB3">
        <w:t>students’ reflections of the program to provide this analysis.</w:t>
      </w:r>
    </w:p>
    <w:p w14:paraId="09086F67" w14:textId="469B2403" w:rsidR="00EB5B73" w:rsidRPr="00C63ECA" w:rsidRDefault="002F252C" w:rsidP="002F252C">
      <w:pPr>
        <w:pBdr>
          <w:bottom w:val="single" w:sz="4" w:space="1" w:color="C00000"/>
        </w:pBdr>
        <w:rPr>
          <w:i/>
          <w:iCs/>
        </w:rPr>
      </w:pPr>
      <w:r w:rsidRPr="004C742C">
        <w:rPr>
          <w:i/>
          <w:iCs/>
        </w:rPr>
        <w:t xml:space="preserve">You will need to use </w:t>
      </w:r>
      <w:r w:rsidRPr="00C63ECA">
        <w:rPr>
          <w:i/>
          <w:iCs/>
        </w:rPr>
        <w:t>data found in the Data Kit provided by OIPA</w:t>
      </w:r>
      <w:r w:rsidR="00AE2223" w:rsidRPr="00C63ECA">
        <w:rPr>
          <w:i/>
          <w:iCs/>
        </w:rPr>
        <w:t xml:space="preserve"> and</w:t>
      </w:r>
      <w:r w:rsidR="004C742C" w:rsidRPr="00C63ECA">
        <w:rPr>
          <w:i/>
          <w:iCs/>
        </w:rPr>
        <w:t xml:space="preserve"> </w:t>
      </w:r>
      <w:r w:rsidR="00AE2223" w:rsidRPr="00C63ECA">
        <w:rPr>
          <w:i/>
          <w:iCs/>
        </w:rPr>
        <w:t>S</w:t>
      </w:r>
      <w:r w:rsidR="004C742C" w:rsidRPr="00C63ECA">
        <w:rPr>
          <w:i/>
          <w:iCs/>
        </w:rPr>
        <w:t xml:space="preserve">tudent </w:t>
      </w:r>
      <w:r w:rsidR="00AE2223" w:rsidRPr="00C63ECA">
        <w:rPr>
          <w:i/>
          <w:iCs/>
        </w:rPr>
        <w:t>S</w:t>
      </w:r>
      <w:r w:rsidR="004C742C" w:rsidRPr="00C63ECA">
        <w:rPr>
          <w:i/>
          <w:iCs/>
        </w:rPr>
        <w:t xml:space="preserve">urvey results </w:t>
      </w:r>
      <w:r w:rsidR="00AE2223" w:rsidRPr="00C63ECA">
        <w:rPr>
          <w:i/>
          <w:iCs/>
        </w:rPr>
        <w:t>emailed to you by</w:t>
      </w:r>
      <w:r w:rsidR="004C742C" w:rsidRPr="00C63ECA">
        <w:rPr>
          <w:i/>
          <w:iCs/>
        </w:rPr>
        <w:t xml:space="preserve"> ISR </w:t>
      </w:r>
      <w:r w:rsidRPr="00C63ECA">
        <w:rPr>
          <w:i/>
          <w:iCs/>
        </w:rPr>
        <w:t>to complete this section.</w:t>
      </w:r>
    </w:p>
    <w:p w14:paraId="64397DEA" w14:textId="338443B7" w:rsidR="000B0D66" w:rsidRPr="00C63ECA" w:rsidRDefault="009E55FE" w:rsidP="000B0D66">
      <w:pPr>
        <w:pStyle w:val="Heading2"/>
      </w:pPr>
      <w:bookmarkStart w:id="28" w:name="_Overview"/>
      <w:bookmarkStart w:id="29" w:name="_Toc116396012"/>
      <w:bookmarkEnd w:id="28"/>
      <w:r w:rsidRPr="00C63ECA">
        <w:t>Overview</w:t>
      </w:r>
      <w:bookmarkEnd w:id="29"/>
    </w:p>
    <w:p w14:paraId="62793A2D" w14:textId="06760F9A" w:rsidR="00EB5B73" w:rsidRPr="00C63ECA" w:rsidRDefault="00EB5B73" w:rsidP="00EB5B73">
      <w:pPr>
        <w:rPr>
          <w:i/>
          <w:iCs/>
          <w:color w:val="000000" w:themeColor="text1"/>
        </w:rPr>
      </w:pPr>
      <w:r w:rsidRPr="00C63ECA">
        <w:rPr>
          <w:i/>
          <w:iCs/>
          <w:color w:val="000000" w:themeColor="text1"/>
        </w:rPr>
        <w:t xml:space="preserve">You will need to use data found in </w:t>
      </w:r>
      <w:r w:rsidR="00C218C8" w:rsidRPr="00C63ECA">
        <w:rPr>
          <w:i/>
          <w:iCs/>
          <w:color w:val="000000" w:themeColor="text1"/>
        </w:rPr>
        <w:t>the</w:t>
      </w:r>
      <w:r w:rsidRPr="00C63ECA">
        <w:rPr>
          <w:i/>
          <w:iCs/>
          <w:color w:val="000000" w:themeColor="text1"/>
        </w:rPr>
        <w:t xml:space="preserve"> Data Kit to complete this section; specifically, the </w:t>
      </w:r>
      <w:r w:rsidRPr="00C63ECA">
        <w:rPr>
          <w:i/>
          <w:iCs/>
        </w:rPr>
        <w:t>Student Profile</w:t>
      </w:r>
      <w:r w:rsidR="00AE2223" w:rsidRPr="00C63ECA">
        <w:rPr>
          <w:i/>
          <w:iCs/>
        </w:rPr>
        <w:t xml:space="preserve"> and</w:t>
      </w:r>
      <w:r w:rsidRPr="00C63ECA">
        <w:rPr>
          <w:i/>
          <w:iCs/>
        </w:rPr>
        <w:t xml:space="preserve"> Student Self-Assessment</w:t>
      </w:r>
      <w:r w:rsidRPr="00C63ECA">
        <w:rPr>
          <w:i/>
          <w:iCs/>
          <w:color w:val="000000" w:themeColor="text1"/>
        </w:rPr>
        <w:t>. Relevant sections of data should be included as Appendices.</w:t>
      </w:r>
    </w:p>
    <w:p w14:paraId="1D8FD858" w14:textId="77777777" w:rsidR="00EB5B73" w:rsidRPr="00C63ECA" w:rsidRDefault="000B0D66" w:rsidP="000B0D66">
      <w:pPr>
        <w:pStyle w:val="ListParagraph"/>
        <w:numPr>
          <w:ilvl w:val="1"/>
          <w:numId w:val="12"/>
        </w:numPr>
        <w:tabs>
          <w:tab w:val="left" w:pos="567"/>
        </w:tabs>
        <w:spacing w:after="160" w:line="259" w:lineRule="auto"/>
        <w:ind w:left="567" w:hanging="567"/>
        <w:rPr>
          <w:color w:val="000000" w:themeColor="text1"/>
        </w:rPr>
      </w:pPr>
      <w:r w:rsidRPr="00C63ECA">
        <w:rPr>
          <w:color w:val="000000" w:themeColor="text1"/>
        </w:rPr>
        <w:t>Describe the profile of students in your program.</w:t>
      </w:r>
    </w:p>
    <w:p w14:paraId="0229799F" w14:textId="77777777" w:rsidR="00617F08" w:rsidRPr="00C63ECA" w:rsidRDefault="00EB5B73" w:rsidP="00EB5B73">
      <w:pPr>
        <w:pStyle w:val="ListParagraph"/>
        <w:tabs>
          <w:tab w:val="left" w:pos="567"/>
        </w:tabs>
        <w:spacing w:after="160" w:line="259" w:lineRule="auto"/>
        <w:ind w:left="567"/>
        <w:rPr>
          <w:i/>
          <w:iCs/>
          <w:color w:val="000000" w:themeColor="text1"/>
        </w:rPr>
      </w:pPr>
      <w:r w:rsidRPr="00C63ECA">
        <w:rPr>
          <w:i/>
          <w:iCs/>
        </w:rPr>
        <w:t xml:space="preserve">Use </w:t>
      </w:r>
      <w:r w:rsidR="002D3991" w:rsidRPr="00C63ECA">
        <w:rPr>
          <w:i/>
          <w:iCs/>
        </w:rPr>
        <w:t xml:space="preserve">the </w:t>
      </w:r>
      <w:r w:rsidRPr="00C63ECA">
        <w:rPr>
          <w:i/>
          <w:iCs/>
        </w:rPr>
        <w:t>Student Profile and Student Self-Assessment data</w:t>
      </w:r>
      <w:r w:rsidR="000B0D66" w:rsidRPr="00C63ECA">
        <w:rPr>
          <w:i/>
          <w:iCs/>
          <w:color w:val="000000" w:themeColor="text1"/>
        </w:rPr>
        <w:t xml:space="preserve"> </w:t>
      </w:r>
      <w:r w:rsidRPr="00C63ECA">
        <w:rPr>
          <w:i/>
          <w:iCs/>
          <w:color w:val="000000" w:themeColor="text1"/>
        </w:rPr>
        <w:t>to answer this question</w:t>
      </w:r>
      <w:r w:rsidR="00E8176E" w:rsidRPr="00C63ECA">
        <w:rPr>
          <w:i/>
          <w:iCs/>
          <w:color w:val="000000" w:themeColor="text1"/>
        </w:rPr>
        <w:t xml:space="preserve">. </w:t>
      </w:r>
    </w:p>
    <w:p w14:paraId="59297168" w14:textId="0B799B9D" w:rsidR="006952F7" w:rsidRDefault="00E8176E" w:rsidP="006952F7">
      <w:pPr>
        <w:pStyle w:val="ListParagraph"/>
        <w:tabs>
          <w:tab w:val="left" w:pos="567"/>
        </w:tabs>
        <w:spacing w:after="160" w:line="259" w:lineRule="auto"/>
        <w:ind w:left="567"/>
        <w:rPr>
          <w:color w:val="000000" w:themeColor="text1"/>
        </w:rPr>
      </w:pPr>
      <w:r w:rsidRPr="00C63ECA">
        <w:rPr>
          <w:i/>
          <w:iCs/>
          <w:color w:val="000000" w:themeColor="text1"/>
        </w:rPr>
        <w:t>I</w:t>
      </w:r>
      <w:r w:rsidR="00EB5B73" w:rsidRPr="00C63ECA">
        <w:rPr>
          <w:i/>
          <w:iCs/>
          <w:color w:val="000000" w:themeColor="text1"/>
        </w:rPr>
        <w:t xml:space="preserve">nclude </w:t>
      </w:r>
      <w:r w:rsidR="00341662">
        <w:rPr>
          <w:i/>
          <w:iCs/>
          <w:color w:val="000000" w:themeColor="text1"/>
        </w:rPr>
        <w:t xml:space="preserve">the </w:t>
      </w:r>
      <w:r w:rsidR="00617F08" w:rsidRPr="00C63ECA">
        <w:rPr>
          <w:i/>
          <w:iCs/>
        </w:rPr>
        <w:t>Student Profile (</w:t>
      </w:r>
      <w:hyperlink w:anchor="_Appendix_I:_Student" w:history="1">
        <w:r w:rsidR="00617F08" w:rsidRPr="0081141D">
          <w:rPr>
            <w:rStyle w:val="Hyperlink"/>
            <w:i/>
            <w:iCs/>
          </w:rPr>
          <w:t xml:space="preserve">Appendix </w:t>
        </w:r>
        <w:r w:rsidR="00F80E5C" w:rsidRPr="0081141D">
          <w:rPr>
            <w:rStyle w:val="Hyperlink"/>
            <w:i/>
            <w:iCs/>
          </w:rPr>
          <w:t>J</w:t>
        </w:r>
      </w:hyperlink>
      <w:r w:rsidR="00617F08" w:rsidRPr="00C63ECA">
        <w:rPr>
          <w:i/>
          <w:iCs/>
        </w:rPr>
        <w:t xml:space="preserve">) and </w:t>
      </w:r>
      <w:r w:rsidR="00341662">
        <w:rPr>
          <w:i/>
          <w:iCs/>
        </w:rPr>
        <w:t xml:space="preserve">the </w:t>
      </w:r>
      <w:r w:rsidR="00617F08" w:rsidRPr="00C63ECA">
        <w:rPr>
          <w:i/>
          <w:iCs/>
        </w:rPr>
        <w:t>Student Self-Assessment (</w:t>
      </w:r>
      <w:hyperlink w:anchor="_Appendix_J:_Student" w:history="1">
        <w:r w:rsidR="00617F08" w:rsidRPr="0081141D">
          <w:rPr>
            <w:rStyle w:val="Hyperlink"/>
            <w:i/>
            <w:iCs/>
          </w:rPr>
          <w:t xml:space="preserve">Appendix </w:t>
        </w:r>
        <w:r w:rsidR="00F80E5C" w:rsidRPr="0081141D">
          <w:rPr>
            <w:rStyle w:val="Hyperlink"/>
            <w:i/>
            <w:iCs/>
          </w:rPr>
          <w:t>K</w:t>
        </w:r>
      </w:hyperlink>
      <w:r w:rsidR="00617F08" w:rsidRPr="00C63ECA">
        <w:rPr>
          <w:i/>
          <w:iCs/>
        </w:rPr>
        <w:t>)</w:t>
      </w:r>
      <w:r w:rsidR="00140B37" w:rsidRPr="00C63ECA">
        <w:rPr>
          <w:i/>
          <w:iCs/>
          <w:color w:val="000000" w:themeColor="text1"/>
        </w:rPr>
        <w:t xml:space="preserve"> as Appendices.</w:t>
      </w:r>
    </w:p>
    <w:p w14:paraId="2C05D294" w14:textId="77777777" w:rsidR="006952F7" w:rsidRPr="006952F7" w:rsidRDefault="006952F7" w:rsidP="0081141D">
      <w:pPr>
        <w:spacing w:after="160" w:line="259" w:lineRule="auto"/>
        <w:rPr>
          <w:color w:val="000000" w:themeColor="text1"/>
        </w:rPr>
      </w:pPr>
    </w:p>
    <w:p w14:paraId="7E2D9875" w14:textId="304AD610" w:rsidR="000B0D66" w:rsidRDefault="000B0D66" w:rsidP="000B0D66">
      <w:pPr>
        <w:pStyle w:val="ListParagraph"/>
        <w:numPr>
          <w:ilvl w:val="1"/>
          <w:numId w:val="12"/>
        </w:numPr>
        <w:tabs>
          <w:tab w:val="left" w:pos="567"/>
        </w:tabs>
        <w:spacing w:after="160" w:line="259" w:lineRule="auto"/>
        <w:ind w:left="567" w:hanging="567"/>
        <w:rPr>
          <w:color w:val="000000" w:themeColor="text1"/>
        </w:rPr>
      </w:pPr>
      <w:r w:rsidRPr="00F66F22">
        <w:rPr>
          <w:color w:val="000000" w:themeColor="text1"/>
        </w:rPr>
        <w:t xml:space="preserve">Comment on how your program takes into consideration the characteristics of </w:t>
      </w:r>
      <w:r>
        <w:rPr>
          <w:color w:val="000000" w:themeColor="text1"/>
        </w:rPr>
        <w:t xml:space="preserve">these </w:t>
      </w:r>
      <w:r w:rsidRPr="00F66F22">
        <w:rPr>
          <w:color w:val="000000" w:themeColor="text1"/>
        </w:rPr>
        <w:t>students.</w:t>
      </w:r>
    </w:p>
    <w:p w14:paraId="7C02EF52" w14:textId="77777777" w:rsidR="006952F7" w:rsidRPr="006952F7" w:rsidRDefault="006952F7" w:rsidP="006952F7">
      <w:pPr>
        <w:spacing w:after="160" w:line="259" w:lineRule="auto"/>
      </w:pPr>
    </w:p>
    <w:p w14:paraId="78761251" w14:textId="2359DA0B" w:rsidR="003A2138" w:rsidRDefault="003A2138" w:rsidP="00245A5E">
      <w:pPr>
        <w:pStyle w:val="ListParagraph"/>
        <w:numPr>
          <w:ilvl w:val="1"/>
          <w:numId w:val="12"/>
        </w:numPr>
        <w:tabs>
          <w:tab w:val="left" w:pos="567"/>
        </w:tabs>
        <w:spacing w:after="160" w:line="259" w:lineRule="auto"/>
        <w:ind w:left="567" w:hanging="567"/>
      </w:pPr>
      <w:r>
        <w:t>Are there any specific challenges or opportunities in your program related to enrolment, retention, and/or graduation?</w:t>
      </w:r>
    </w:p>
    <w:p w14:paraId="21CEF07D" w14:textId="77777777" w:rsidR="006952F7" w:rsidRDefault="006952F7" w:rsidP="0081141D">
      <w:pPr>
        <w:spacing w:after="160" w:line="259" w:lineRule="auto"/>
      </w:pPr>
    </w:p>
    <w:p w14:paraId="36A390FF" w14:textId="6EF2F80B" w:rsidR="00245A5E" w:rsidRDefault="00245A5E" w:rsidP="00245A5E">
      <w:pPr>
        <w:pStyle w:val="Heading2"/>
      </w:pPr>
      <w:bookmarkStart w:id="30" w:name="_Enrolment"/>
      <w:bookmarkStart w:id="31" w:name="_Toc116396013"/>
      <w:bookmarkEnd w:id="30"/>
      <w:r>
        <w:t>Enrolment</w:t>
      </w:r>
      <w:bookmarkEnd w:id="31"/>
    </w:p>
    <w:p w14:paraId="7A22BD99" w14:textId="6E8408CD" w:rsidR="002D3991" w:rsidRPr="002D3991" w:rsidRDefault="002D3991" w:rsidP="002D3991">
      <w:r w:rsidRPr="00986305">
        <w:rPr>
          <w:i/>
          <w:iCs/>
          <w:color w:val="000000" w:themeColor="text1"/>
        </w:rPr>
        <w:t xml:space="preserve">You will need the Academic Program Report </w:t>
      </w:r>
      <w:r w:rsidR="00AE2223">
        <w:rPr>
          <w:i/>
          <w:iCs/>
          <w:color w:val="000000" w:themeColor="text1"/>
        </w:rPr>
        <w:t xml:space="preserve">provided in the Data Kit </w:t>
      </w:r>
      <w:r w:rsidRPr="00986305">
        <w:rPr>
          <w:i/>
          <w:iCs/>
          <w:color w:val="000000" w:themeColor="text1"/>
        </w:rPr>
        <w:t xml:space="preserve">to complete this section. </w:t>
      </w:r>
    </w:p>
    <w:p w14:paraId="4E5C6102" w14:textId="407E968C" w:rsidR="002D3991" w:rsidRDefault="000B0D66" w:rsidP="002D3991">
      <w:pPr>
        <w:pStyle w:val="ListParagraph"/>
        <w:numPr>
          <w:ilvl w:val="1"/>
          <w:numId w:val="12"/>
        </w:numPr>
        <w:tabs>
          <w:tab w:val="left" w:pos="567"/>
        </w:tabs>
        <w:spacing w:after="160" w:line="259" w:lineRule="auto"/>
        <w:ind w:left="567" w:hanging="567"/>
      </w:pPr>
      <w:r>
        <w:t xml:space="preserve">Describe and analyze trends related to </w:t>
      </w:r>
      <w:r w:rsidR="006865B9">
        <w:t xml:space="preserve">program </w:t>
      </w:r>
      <w:r>
        <w:t xml:space="preserve">enrolment. </w:t>
      </w:r>
    </w:p>
    <w:p w14:paraId="398D6F71" w14:textId="2D982940" w:rsidR="00CE578F" w:rsidRDefault="00CE578F" w:rsidP="00CE578F">
      <w:pPr>
        <w:pStyle w:val="ListParagraph"/>
        <w:tabs>
          <w:tab w:val="left" w:pos="567"/>
        </w:tabs>
        <w:spacing w:after="160" w:line="259" w:lineRule="auto"/>
        <w:ind w:left="567"/>
        <w:rPr>
          <w:i/>
          <w:iCs/>
        </w:rPr>
      </w:pPr>
      <w:r w:rsidRPr="003616F5">
        <w:rPr>
          <w:i/>
          <w:iCs/>
        </w:rPr>
        <w:t xml:space="preserve">Use </w:t>
      </w:r>
      <w:r w:rsidRPr="001E253E">
        <w:rPr>
          <w:i/>
          <w:iCs/>
        </w:rPr>
        <w:t>Section B (Enrolment) and Section C (Enrolment FFTEs)</w:t>
      </w:r>
      <w:r w:rsidRPr="001E253E">
        <w:rPr>
          <w:i/>
          <w:iCs/>
          <w:color w:val="000000" w:themeColor="text1"/>
        </w:rPr>
        <w:t xml:space="preserve"> in</w:t>
      </w:r>
      <w:r w:rsidRPr="003616F5">
        <w:rPr>
          <w:i/>
          <w:iCs/>
          <w:color w:val="000000" w:themeColor="text1"/>
        </w:rPr>
        <w:t xml:space="preserve"> the Academic Program Report to answer this question</w:t>
      </w:r>
      <w:r w:rsidRPr="003616F5">
        <w:rPr>
          <w:i/>
          <w:iCs/>
        </w:rPr>
        <w:t>.</w:t>
      </w:r>
    </w:p>
    <w:p w14:paraId="41734F7F" w14:textId="77777777" w:rsidR="006865B9" w:rsidRPr="006865B9" w:rsidRDefault="006865B9" w:rsidP="006865B9">
      <w:pPr>
        <w:spacing w:after="160" w:line="259" w:lineRule="auto"/>
      </w:pPr>
    </w:p>
    <w:p w14:paraId="549C02CE" w14:textId="7155D1C7" w:rsidR="00245A5E" w:rsidRDefault="00245A5E" w:rsidP="00245A5E">
      <w:pPr>
        <w:pStyle w:val="Heading2"/>
      </w:pPr>
      <w:bookmarkStart w:id="32" w:name="_Retention"/>
      <w:bookmarkStart w:id="33" w:name="_Toc116396014"/>
      <w:bookmarkEnd w:id="32"/>
      <w:r>
        <w:t>Retention</w:t>
      </w:r>
      <w:bookmarkEnd w:id="33"/>
    </w:p>
    <w:p w14:paraId="1E38957C" w14:textId="05128DEA" w:rsidR="00D63418" w:rsidRPr="002D3991" w:rsidRDefault="00D63418" w:rsidP="00D63418">
      <w:r w:rsidRPr="00986305">
        <w:rPr>
          <w:i/>
          <w:iCs/>
          <w:color w:val="000000" w:themeColor="text1"/>
        </w:rPr>
        <w:t xml:space="preserve">You will need the </w:t>
      </w:r>
      <w:r w:rsidRPr="00C229E7">
        <w:rPr>
          <w:i/>
          <w:iCs/>
          <w:color w:val="000000" w:themeColor="text1"/>
        </w:rPr>
        <w:t xml:space="preserve">Academic Program Report </w:t>
      </w:r>
      <w:r w:rsidR="00932A07" w:rsidRPr="00C229E7">
        <w:rPr>
          <w:i/>
          <w:iCs/>
          <w:color w:val="000000" w:themeColor="text1"/>
        </w:rPr>
        <w:t>and</w:t>
      </w:r>
      <w:r w:rsidR="00932A07">
        <w:rPr>
          <w:i/>
          <w:iCs/>
          <w:color w:val="000000" w:themeColor="text1"/>
        </w:rPr>
        <w:t xml:space="preserve"> </w:t>
      </w:r>
      <w:r w:rsidR="00C229E7">
        <w:rPr>
          <w:i/>
          <w:iCs/>
          <w:color w:val="000000" w:themeColor="text1"/>
        </w:rPr>
        <w:t xml:space="preserve">the Data Kit </w:t>
      </w:r>
      <w:r w:rsidRPr="00986305">
        <w:rPr>
          <w:i/>
          <w:iCs/>
          <w:color w:val="000000" w:themeColor="text1"/>
        </w:rPr>
        <w:t xml:space="preserve">to complete this section. </w:t>
      </w:r>
    </w:p>
    <w:p w14:paraId="7BCB7954" w14:textId="214BDA87" w:rsidR="00D63418" w:rsidRDefault="00D63418" w:rsidP="00D63418">
      <w:pPr>
        <w:pStyle w:val="ListParagraph"/>
        <w:numPr>
          <w:ilvl w:val="1"/>
          <w:numId w:val="12"/>
        </w:numPr>
        <w:tabs>
          <w:tab w:val="left" w:pos="567"/>
        </w:tabs>
        <w:spacing w:after="160" w:line="259" w:lineRule="auto"/>
        <w:ind w:left="567" w:hanging="567"/>
      </w:pPr>
      <w:r>
        <w:lastRenderedPageBreak/>
        <w:t>Describe and analyze trends related to retention</w:t>
      </w:r>
      <w:r w:rsidR="005937E4">
        <w:t xml:space="preserve"> and time-to-completion.</w:t>
      </w:r>
    </w:p>
    <w:p w14:paraId="4261D259" w14:textId="2E5B7426" w:rsidR="00CE578F" w:rsidRPr="00CE578F" w:rsidRDefault="00CE578F" w:rsidP="00CE578F">
      <w:pPr>
        <w:pStyle w:val="ListParagraph"/>
        <w:tabs>
          <w:tab w:val="left" w:pos="567"/>
        </w:tabs>
        <w:spacing w:after="160" w:line="259" w:lineRule="auto"/>
        <w:ind w:left="567"/>
      </w:pPr>
      <w:r w:rsidRPr="003616F5">
        <w:rPr>
          <w:i/>
          <w:iCs/>
        </w:rPr>
        <w:t xml:space="preserve">Use </w:t>
      </w:r>
      <w:r w:rsidRPr="003616F5">
        <w:rPr>
          <w:i/>
          <w:iCs/>
          <w:color w:val="000000" w:themeColor="text1"/>
        </w:rPr>
        <w:t xml:space="preserve">Section </w:t>
      </w:r>
      <w:r>
        <w:rPr>
          <w:i/>
          <w:iCs/>
          <w:color w:val="000000" w:themeColor="text1"/>
        </w:rPr>
        <w:t>E</w:t>
      </w:r>
      <w:r w:rsidRPr="003616F5">
        <w:rPr>
          <w:i/>
          <w:iCs/>
          <w:color w:val="000000" w:themeColor="text1"/>
        </w:rPr>
        <w:t xml:space="preserve"> (</w:t>
      </w:r>
      <w:r>
        <w:rPr>
          <w:i/>
          <w:iCs/>
          <w:color w:val="000000" w:themeColor="text1"/>
        </w:rPr>
        <w:t>Retention</w:t>
      </w:r>
      <w:r w:rsidRPr="003616F5">
        <w:rPr>
          <w:i/>
          <w:iCs/>
          <w:color w:val="000000" w:themeColor="text1"/>
        </w:rPr>
        <w:t>) in the Academic Program Report to answer this question</w:t>
      </w:r>
      <w:r>
        <w:rPr>
          <w:i/>
          <w:iCs/>
          <w:color w:val="000000" w:themeColor="text1"/>
        </w:rPr>
        <w:t>.</w:t>
      </w:r>
      <w:r w:rsidRPr="00CE578F">
        <w:t xml:space="preserve"> </w:t>
      </w:r>
    </w:p>
    <w:p w14:paraId="581B9468" w14:textId="77777777" w:rsidR="00872CCA" w:rsidRPr="00872CCA" w:rsidRDefault="00872CCA" w:rsidP="00872CCA">
      <w:pPr>
        <w:spacing w:after="160" w:line="259" w:lineRule="auto"/>
      </w:pPr>
    </w:p>
    <w:p w14:paraId="7E00C080" w14:textId="7DE5ED20" w:rsidR="0047326B" w:rsidRDefault="00872CCA" w:rsidP="0047326B">
      <w:pPr>
        <w:pStyle w:val="ListParagraph"/>
        <w:numPr>
          <w:ilvl w:val="1"/>
          <w:numId w:val="12"/>
        </w:numPr>
        <w:tabs>
          <w:tab w:val="left" w:pos="567"/>
        </w:tabs>
        <w:spacing w:after="160" w:line="259" w:lineRule="auto"/>
        <w:ind w:left="567" w:hanging="567"/>
      </w:pPr>
      <w:r>
        <w:t>Are there specific efforts your program has made to support student retention?</w:t>
      </w:r>
    </w:p>
    <w:p w14:paraId="78C6E3ED" w14:textId="07AD9597" w:rsidR="0047326B" w:rsidRDefault="0047326B" w:rsidP="00035978">
      <w:pPr>
        <w:spacing w:after="160" w:line="259" w:lineRule="auto"/>
      </w:pPr>
    </w:p>
    <w:p w14:paraId="4FD7F7E0" w14:textId="0C97A787" w:rsidR="0047326B" w:rsidRPr="0047326B" w:rsidRDefault="0047326B" w:rsidP="0047326B">
      <w:pPr>
        <w:pStyle w:val="ListParagraph"/>
        <w:numPr>
          <w:ilvl w:val="1"/>
          <w:numId w:val="12"/>
        </w:numPr>
        <w:tabs>
          <w:tab w:val="left" w:pos="567"/>
        </w:tabs>
        <w:spacing w:after="160" w:line="259" w:lineRule="auto"/>
        <w:ind w:left="567" w:hanging="567"/>
      </w:pPr>
      <w:r w:rsidRPr="0047326B">
        <w:rPr>
          <w:lang w:eastAsia="en-GB"/>
        </w:rPr>
        <w:t>Describe and comment on trends related to final-year academic achievement and student academic awards.</w:t>
      </w:r>
    </w:p>
    <w:p w14:paraId="792ABC93" w14:textId="2C3DEB40" w:rsidR="00872CCA" w:rsidRPr="00872CCA" w:rsidRDefault="00872CCA" w:rsidP="00872CCA">
      <w:pPr>
        <w:spacing w:after="160" w:line="259" w:lineRule="auto"/>
      </w:pPr>
    </w:p>
    <w:p w14:paraId="3A7F6504" w14:textId="237F8341" w:rsidR="00D63418" w:rsidRDefault="00D63418" w:rsidP="00D63418">
      <w:pPr>
        <w:pStyle w:val="Heading2"/>
      </w:pPr>
      <w:bookmarkStart w:id="34" w:name="_Toc116396015"/>
      <w:r>
        <w:t>Graduation</w:t>
      </w:r>
      <w:bookmarkEnd w:id="34"/>
      <w:r>
        <w:t xml:space="preserve"> </w:t>
      </w:r>
    </w:p>
    <w:p w14:paraId="421AF95F" w14:textId="0BD6D207" w:rsidR="00F16C09" w:rsidRPr="002D3991" w:rsidRDefault="00F16C09" w:rsidP="00F16C09">
      <w:r w:rsidRPr="00F16C09">
        <w:rPr>
          <w:i/>
          <w:iCs/>
          <w:color w:val="000000" w:themeColor="text1"/>
        </w:rPr>
        <w:t xml:space="preserve">You will need the Academic Program Report </w:t>
      </w:r>
      <w:r w:rsidR="00C73619">
        <w:rPr>
          <w:i/>
          <w:iCs/>
          <w:color w:val="000000" w:themeColor="text1"/>
        </w:rPr>
        <w:t xml:space="preserve">and the </w:t>
      </w:r>
      <w:r w:rsidR="00C73619" w:rsidRPr="00C73619">
        <w:rPr>
          <w:i/>
          <w:iCs/>
          <w:color w:val="000000" w:themeColor="text1"/>
        </w:rPr>
        <w:t>Ontario University Graduate Survey (OUGS) report</w:t>
      </w:r>
      <w:r w:rsidR="00C73619">
        <w:rPr>
          <w:i/>
          <w:iCs/>
          <w:color w:val="000000" w:themeColor="text1"/>
        </w:rPr>
        <w:t xml:space="preserve"> (if provided)</w:t>
      </w:r>
      <w:r w:rsidR="00C73619" w:rsidRPr="003616F5">
        <w:rPr>
          <w:i/>
          <w:iCs/>
          <w:color w:val="000000" w:themeColor="text1"/>
        </w:rPr>
        <w:t xml:space="preserve"> </w:t>
      </w:r>
      <w:r w:rsidRPr="00F16C09">
        <w:rPr>
          <w:i/>
          <w:iCs/>
          <w:color w:val="000000" w:themeColor="text1"/>
        </w:rPr>
        <w:t xml:space="preserve">to complete this section. </w:t>
      </w:r>
    </w:p>
    <w:p w14:paraId="00E04950" w14:textId="760B3831" w:rsidR="00D63418" w:rsidRDefault="00D63418" w:rsidP="00D63418">
      <w:pPr>
        <w:pStyle w:val="ListParagraph"/>
        <w:numPr>
          <w:ilvl w:val="1"/>
          <w:numId w:val="12"/>
        </w:numPr>
        <w:tabs>
          <w:tab w:val="left" w:pos="567"/>
        </w:tabs>
        <w:spacing w:after="160" w:line="259" w:lineRule="auto"/>
        <w:ind w:left="567" w:hanging="567"/>
      </w:pPr>
      <w:r>
        <w:t xml:space="preserve">Describe and analyze trends related to </w:t>
      </w:r>
      <w:r w:rsidR="00872CCA">
        <w:t>graduation</w:t>
      </w:r>
      <w:r>
        <w:t>.</w:t>
      </w:r>
    </w:p>
    <w:p w14:paraId="3287708D" w14:textId="7EDE1A92" w:rsidR="00CE578F" w:rsidRPr="00CE578F" w:rsidRDefault="00CE578F" w:rsidP="00CE578F">
      <w:pPr>
        <w:pStyle w:val="ListParagraph"/>
        <w:tabs>
          <w:tab w:val="left" w:pos="567"/>
        </w:tabs>
        <w:spacing w:after="160" w:line="259" w:lineRule="auto"/>
        <w:ind w:left="567"/>
      </w:pPr>
      <w:r w:rsidRPr="003616F5">
        <w:rPr>
          <w:i/>
          <w:iCs/>
        </w:rPr>
        <w:t xml:space="preserve">Use </w:t>
      </w:r>
      <w:r w:rsidRPr="003616F5">
        <w:rPr>
          <w:i/>
          <w:iCs/>
          <w:color w:val="000000" w:themeColor="text1"/>
        </w:rPr>
        <w:t xml:space="preserve">Section </w:t>
      </w:r>
      <w:r>
        <w:rPr>
          <w:i/>
          <w:iCs/>
          <w:color w:val="000000" w:themeColor="text1"/>
        </w:rPr>
        <w:t>F</w:t>
      </w:r>
      <w:r w:rsidRPr="003616F5">
        <w:rPr>
          <w:i/>
          <w:iCs/>
          <w:color w:val="000000" w:themeColor="text1"/>
        </w:rPr>
        <w:t xml:space="preserve"> (</w:t>
      </w:r>
      <w:r>
        <w:rPr>
          <w:i/>
          <w:iCs/>
          <w:color w:val="000000" w:themeColor="text1"/>
        </w:rPr>
        <w:t>Degrees Awarded</w:t>
      </w:r>
      <w:r w:rsidRPr="003616F5">
        <w:rPr>
          <w:i/>
          <w:iCs/>
          <w:color w:val="000000" w:themeColor="text1"/>
        </w:rPr>
        <w:t>)</w:t>
      </w:r>
      <w:r w:rsidR="00C73619">
        <w:rPr>
          <w:i/>
          <w:iCs/>
          <w:color w:val="000000" w:themeColor="text1"/>
        </w:rPr>
        <w:t xml:space="preserve"> and</w:t>
      </w:r>
      <w:r w:rsidRPr="003616F5">
        <w:rPr>
          <w:i/>
          <w:iCs/>
          <w:color w:val="000000" w:themeColor="text1"/>
        </w:rPr>
        <w:t xml:space="preserve"> </w:t>
      </w:r>
      <w:r>
        <w:rPr>
          <w:i/>
          <w:iCs/>
          <w:color w:val="000000" w:themeColor="text1"/>
        </w:rPr>
        <w:t xml:space="preserve">Section G (Graduation Rates) </w:t>
      </w:r>
      <w:r w:rsidRPr="003616F5">
        <w:rPr>
          <w:i/>
          <w:iCs/>
          <w:color w:val="000000" w:themeColor="text1"/>
        </w:rPr>
        <w:t>in the Academic Program Report</w:t>
      </w:r>
      <w:r w:rsidR="00C73619">
        <w:rPr>
          <w:i/>
          <w:iCs/>
          <w:color w:val="000000" w:themeColor="text1"/>
        </w:rPr>
        <w:t xml:space="preserve">, as well as the </w:t>
      </w:r>
      <w:r w:rsidR="00C73619" w:rsidRPr="00C73619">
        <w:rPr>
          <w:i/>
          <w:iCs/>
          <w:color w:val="000000" w:themeColor="text1"/>
        </w:rPr>
        <w:t>OUGS report</w:t>
      </w:r>
      <w:r w:rsidR="00C73619">
        <w:rPr>
          <w:i/>
          <w:iCs/>
          <w:color w:val="000000" w:themeColor="text1"/>
        </w:rPr>
        <w:t xml:space="preserve"> (if provided)</w:t>
      </w:r>
      <w:r w:rsidRPr="003616F5">
        <w:rPr>
          <w:i/>
          <w:iCs/>
          <w:color w:val="000000" w:themeColor="text1"/>
        </w:rPr>
        <w:t xml:space="preserve"> to answer this question</w:t>
      </w:r>
      <w:r>
        <w:rPr>
          <w:i/>
          <w:iCs/>
          <w:color w:val="000000" w:themeColor="text1"/>
        </w:rPr>
        <w:t>.</w:t>
      </w:r>
      <w:r w:rsidRPr="00CE578F">
        <w:t xml:space="preserve"> </w:t>
      </w:r>
    </w:p>
    <w:p w14:paraId="536BF825" w14:textId="77777777" w:rsidR="00184167" w:rsidRDefault="00184167" w:rsidP="00184167">
      <w:pPr>
        <w:spacing w:after="160" w:line="259" w:lineRule="auto"/>
      </w:pPr>
    </w:p>
    <w:p w14:paraId="5EE03451" w14:textId="2B5343C0" w:rsidR="00D63418" w:rsidRDefault="00D63418" w:rsidP="00D63418">
      <w:pPr>
        <w:pStyle w:val="Heading2"/>
      </w:pPr>
      <w:bookmarkStart w:id="35" w:name="_Student_Satisfaction_and"/>
      <w:bookmarkStart w:id="36" w:name="_Toc116396016"/>
      <w:bookmarkEnd w:id="35"/>
      <w:r>
        <w:t xml:space="preserve">Student </w:t>
      </w:r>
      <w:r w:rsidR="00872CCA">
        <w:t>S</w:t>
      </w:r>
      <w:r w:rsidR="00872CCA" w:rsidRPr="00B31C2E">
        <w:t xml:space="preserve">atisfaction and </w:t>
      </w:r>
      <w:r w:rsidR="00872CCA">
        <w:t>E</w:t>
      </w:r>
      <w:r w:rsidR="00872CCA" w:rsidRPr="00B31C2E">
        <w:t>ngagement</w:t>
      </w:r>
      <w:bookmarkEnd w:id="36"/>
    </w:p>
    <w:p w14:paraId="37750A3E" w14:textId="3ACE8489" w:rsidR="00E8176E" w:rsidRPr="001E253E" w:rsidRDefault="001817B0" w:rsidP="001817B0">
      <w:pPr>
        <w:rPr>
          <w:i/>
          <w:iCs/>
        </w:rPr>
      </w:pPr>
      <w:r w:rsidRPr="001817B0">
        <w:rPr>
          <w:i/>
          <w:iCs/>
          <w:color w:val="000000" w:themeColor="text1"/>
        </w:rPr>
        <w:t xml:space="preserve">You will need the </w:t>
      </w:r>
      <w:r w:rsidRPr="001817B0">
        <w:rPr>
          <w:i/>
          <w:iCs/>
        </w:rPr>
        <w:t xml:space="preserve">Student Survey </w:t>
      </w:r>
      <w:r w:rsidRPr="001E253E">
        <w:rPr>
          <w:i/>
          <w:iCs/>
        </w:rPr>
        <w:t xml:space="preserve">results </w:t>
      </w:r>
      <w:r w:rsidR="00C218C8" w:rsidRPr="001E253E">
        <w:rPr>
          <w:i/>
          <w:iCs/>
        </w:rPr>
        <w:t xml:space="preserve">provided </w:t>
      </w:r>
      <w:r w:rsidR="001E253E" w:rsidRPr="001E253E">
        <w:rPr>
          <w:i/>
          <w:iCs/>
        </w:rPr>
        <w:t>by</w:t>
      </w:r>
      <w:r w:rsidR="00C218C8" w:rsidRPr="001E253E">
        <w:rPr>
          <w:i/>
          <w:iCs/>
        </w:rPr>
        <w:t xml:space="preserve"> ISR </w:t>
      </w:r>
      <w:r w:rsidRPr="001E253E">
        <w:rPr>
          <w:i/>
          <w:iCs/>
        </w:rPr>
        <w:t xml:space="preserve">and </w:t>
      </w:r>
      <w:r w:rsidR="00C218C8" w:rsidRPr="001E253E">
        <w:rPr>
          <w:i/>
          <w:iCs/>
        </w:rPr>
        <w:t xml:space="preserve">the </w:t>
      </w:r>
      <w:r w:rsidRPr="001E253E">
        <w:rPr>
          <w:i/>
          <w:iCs/>
        </w:rPr>
        <w:t>National Survey on Student Engagement (NSSE) results</w:t>
      </w:r>
      <w:r w:rsidR="00C218C8" w:rsidRPr="001E253E">
        <w:rPr>
          <w:i/>
          <w:iCs/>
          <w:color w:val="000000" w:themeColor="text1"/>
        </w:rPr>
        <w:t xml:space="preserve"> found in the Data Kit</w:t>
      </w:r>
      <w:r w:rsidRPr="001E253E">
        <w:rPr>
          <w:i/>
          <w:iCs/>
        </w:rPr>
        <w:t xml:space="preserve"> to complete this section. </w:t>
      </w:r>
    </w:p>
    <w:p w14:paraId="51E34FA9" w14:textId="6A2AF05E" w:rsidR="001817B0" w:rsidRPr="001E253E" w:rsidRDefault="009E55FE" w:rsidP="001817B0">
      <w:pPr>
        <w:pStyle w:val="ListParagraph"/>
        <w:numPr>
          <w:ilvl w:val="1"/>
          <w:numId w:val="12"/>
        </w:numPr>
        <w:tabs>
          <w:tab w:val="left" w:pos="567"/>
        </w:tabs>
        <w:spacing w:after="160" w:line="259" w:lineRule="auto"/>
        <w:ind w:left="567" w:hanging="567"/>
      </w:pPr>
      <w:bookmarkStart w:id="37" w:name="_Hlk110428731"/>
      <w:r w:rsidRPr="001E253E">
        <w:t xml:space="preserve">Describe and analyze the </w:t>
      </w:r>
      <w:r w:rsidR="002B2931" w:rsidRPr="001E253E">
        <w:t xml:space="preserve">level </w:t>
      </w:r>
      <w:r w:rsidR="00541571" w:rsidRPr="001E253E">
        <w:t xml:space="preserve">of </w:t>
      </w:r>
      <w:r w:rsidR="002B2931" w:rsidRPr="001E253E">
        <w:t>student satisfaction and engagement with your program.</w:t>
      </w:r>
    </w:p>
    <w:p w14:paraId="3A784D0D" w14:textId="451AD5CB" w:rsidR="00541571" w:rsidRPr="001E253E" w:rsidRDefault="00617F08" w:rsidP="00541571">
      <w:pPr>
        <w:pStyle w:val="ListParagraph"/>
        <w:tabs>
          <w:tab w:val="left" w:pos="567"/>
        </w:tabs>
        <w:spacing w:after="160" w:line="259" w:lineRule="auto"/>
        <w:ind w:left="567"/>
      </w:pPr>
      <w:r w:rsidRPr="001E253E">
        <w:rPr>
          <w:i/>
          <w:iCs/>
        </w:rPr>
        <w:t>Use the Student Survey and NSSE data</w:t>
      </w:r>
      <w:r w:rsidRPr="001E253E">
        <w:rPr>
          <w:i/>
          <w:iCs/>
          <w:color w:val="000000" w:themeColor="text1"/>
        </w:rPr>
        <w:t xml:space="preserve"> to answer this question. </w:t>
      </w:r>
      <w:r w:rsidR="00541571" w:rsidRPr="001E253E">
        <w:rPr>
          <w:i/>
          <w:iCs/>
          <w:color w:val="000000" w:themeColor="text1"/>
        </w:rPr>
        <w:t xml:space="preserve">Include these data as Appendices: </w:t>
      </w:r>
      <w:r w:rsidR="00541571" w:rsidRPr="001E253E">
        <w:rPr>
          <w:i/>
          <w:iCs/>
        </w:rPr>
        <w:t>Student Survey (</w:t>
      </w:r>
      <w:hyperlink w:anchor="_Appendix_K:_Student" w:history="1">
        <w:r w:rsidR="00541571" w:rsidRPr="0081141D">
          <w:rPr>
            <w:rStyle w:val="Hyperlink"/>
            <w:i/>
            <w:iCs/>
          </w:rPr>
          <w:t xml:space="preserve">Appendix </w:t>
        </w:r>
        <w:r w:rsidR="006F0AC7" w:rsidRPr="0081141D">
          <w:rPr>
            <w:rStyle w:val="Hyperlink"/>
            <w:i/>
            <w:iCs/>
          </w:rPr>
          <w:t>L</w:t>
        </w:r>
      </w:hyperlink>
      <w:r w:rsidR="00541571" w:rsidRPr="001E253E">
        <w:rPr>
          <w:i/>
          <w:iCs/>
        </w:rPr>
        <w:t>) and NSSE (</w:t>
      </w:r>
      <w:hyperlink w:anchor="_Appendix_L:_National" w:history="1">
        <w:r w:rsidR="00541571" w:rsidRPr="001E253E">
          <w:rPr>
            <w:rStyle w:val="Hyperlink"/>
            <w:i/>
            <w:iCs/>
          </w:rPr>
          <w:t xml:space="preserve">Appendix </w:t>
        </w:r>
        <w:r w:rsidR="006F0AC7">
          <w:rPr>
            <w:rStyle w:val="Hyperlink"/>
            <w:i/>
            <w:iCs/>
          </w:rPr>
          <w:t>M</w:t>
        </w:r>
      </w:hyperlink>
      <w:r w:rsidR="00541571" w:rsidRPr="001E253E">
        <w:rPr>
          <w:i/>
          <w:iCs/>
        </w:rPr>
        <w:t>).</w:t>
      </w:r>
    </w:p>
    <w:p w14:paraId="146ED296" w14:textId="3430B1EE" w:rsidR="00617F08" w:rsidRPr="001E253E" w:rsidRDefault="00541571" w:rsidP="00617F08">
      <w:pPr>
        <w:pStyle w:val="ListParagraph"/>
        <w:tabs>
          <w:tab w:val="left" w:pos="567"/>
        </w:tabs>
        <w:spacing w:after="160" w:line="259" w:lineRule="auto"/>
        <w:ind w:left="567"/>
        <w:rPr>
          <w:color w:val="000000" w:themeColor="text1"/>
        </w:rPr>
      </w:pPr>
      <w:r w:rsidRPr="001E253E">
        <w:rPr>
          <w:i/>
          <w:iCs/>
          <w:color w:val="000000" w:themeColor="text1"/>
        </w:rPr>
        <w:t>If applicable, please include</w:t>
      </w:r>
      <w:r w:rsidR="008C4840" w:rsidRPr="001E253E">
        <w:rPr>
          <w:i/>
          <w:iCs/>
          <w:color w:val="000000" w:themeColor="text1"/>
        </w:rPr>
        <w:t xml:space="preserve"> </w:t>
      </w:r>
      <w:r w:rsidRPr="001E253E">
        <w:rPr>
          <w:i/>
          <w:iCs/>
          <w:color w:val="000000" w:themeColor="text1"/>
        </w:rPr>
        <w:t xml:space="preserve">information from </w:t>
      </w:r>
      <w:r w:rsidR="008C4840" w:rsidRPr="001E253E">
        <w:rPr>
          <w:i/>
          <w:iCs/>
          <w:color w:val="000000" w:themeColor="text1"/>
        </w:rPr>
        <w:t xml:space="preserve">other data </w:t>
      </w:r>
      <w:r w:rsidRPr="001E253E">
        <w:rPr>
          <w:i/>
          <w:iCs/>
          <w:color w:val="000000" w:themeColor="text1"/>
        </w:rPr>
        <w:t xml:space="preserve">sources </w:t>
      </w:r>
      <w:r w:rsidR="008C4840" w:rsidRPr="001E253E">
        <w:rPr>
          <w:i/>
          <w:iCs/>
          <w:color w:val="000000" w:themeColor="text1"/>
        </w:rPr>
        <w:t>to answer this question.</w:t>
      </w:r>
    </w:p>
    <w:p w14:paraId="788A068B" w14:textId="0896E0B7" w:rsidR="005976B4" w:rsidRPr="001E253E" w:rsidRDefault="005976B4" w:rsidP="00541571">
      <w:pPr>
        <w:spacing w:after="160" w:line="259" w:lineRule="auto"/>
        <w:rPr>
          <w:color w:val="000000" w:themeColor="text1"/>
        </w:rPr>
      </w:pPr>
    </w:p>
    <w:bookmarkEnd w:id="37"/>
    <w:p w14:paraId="7EA304D6" w14:textId="2B8E4DEB" w:rsidR="00245A5E" w:rsidRPr="001E253E" w:rsidRDefault="007A6EBC" w:rsidP="001817B0">
      <w:pPr>
        <w:pStyle w:val="ListParagraph"/>
        <w:numPr>
          <w:ilvl w:val="1"/>
          <w:numId w:val="12"/>
        </w:numPr>
        <w:tabs>
          <w:tab w:val="left" w:pos="567"/>
        </w:tabs>
        <w:spacing w:after="160" w:line="259" w:lineRule="auto"/>
        <w:ind w:left="567" w:hanging="567"/>
      </w:pPr>
      <w:r w:rsidRPr="001E253E">
        <w:t xml:space="preserve">If applicable, </w:t>
      </w:r>
      <w:r w:rsidR="00B56075" w:rsidRPr="001E253E">
        <w:t>d</w:t>
      </w:r>
      <w:r w:rsidR="009E55FE" w:rsidRPr="001E253E">
        <w:t>escribe the process for collecting and analyzing</w:t>
      </w:r>
      <w:r w:rsidR="00341662">
        <w:t xml:space="preserve"> data</w:t>
      </w:r>
      <w:r w:rsidR="009E55FE" w:rsidRPr="001E253E">
        <w:t xml:space="preserve"> </w:t>
      </w:r>
      <w:r w:rsidR="00341662">
        <w:t xml:space="preserve">related to </w:t>
      </w:r>
      <w:r w:rsidR="00541571" w:rsidRPr="001E253E">
        <w:t>student engagement</w:t>
      </w:r>
      <w:r w:rsidR="00AB0CFC" w:rsidRPr="001E253E">
        <w:t xml:space="preserve"> if your program </w:t>
      </w:r>
      <w:r w:rsidR="001817B0" w:rsidRPr="001E253E">
        <w:t xml:space="preserve">used something other than the Student Survey and NSSE results to obtain </w:t>
      </w:r>
      <w:r w:rsidR="00AB0CFC" w:rsidRPr="001E253E">
        <w:t>information</w:t>
      </w:r>
      <w:r w:rsidRPr="001E253E">
        <w:t>.</w:t>
      </w:r>
    </w:p>
    <w:p w14:paraId="5B1E7667" w14:textId="77777777" w:rsidR="005976B4" w:rsidRDefault="005976B4" w:rsidP="00541571">
      <w:pPr>
        <w:spacing w:after="160" w:line="259" w:lineRule="auto"/>
      </w:pPr>
    </w:p>
    <w:p w14:paraId="65FA33EC" w14:textId="250E3D55" w:rsidR="00872CCA" w:rsidRDefault="00872CCA" w:rsidP="00872CCA">
      <w:pPr>
        <w:pStyle w:val="Heading2"/>
      </w:pPr>
      <w:bookmarkStart w:id="38" w:name="_Toc116396017"/>
      <w:r>
        <w:lastRenderedPageBreak/>
        <w:t>Post-Graduation Outcomes</w:t>
      </w:r>
      <w:bookmarkEnd w:id="38"/>
    </w:p>
    <w:p w14:paraId="7E33EDAB" w14:textId="77777777" w:rsidR="00872CCA" w:rsidRDefault="00872CCA" w:rsidP="00872CCA">
      <w:pPr>
        <w:pStyle w:val="ListParagraph"/>
        <w:numPr>
          <w:ilvl w:val="1"/>
          <w:numId w:val="12"/>
        </w:numPr>
        <w:tabs>
          <w:tab w:val="left" w:pos="567"/>
        </w:tabs>
        <w:spacing w:after="160" w:line="259" w:lineRule="auto"/>
        <w:ind w:left="567" w:hanging="567"/>
      </w:pPr>
      <w:r>
        <w:t xml:space="preserve">Describe and analyze employment trends of graduates in your program. </w:t>
      </w:r>
    </w:p>
    <w:p w14:paraId="2931B787" w14:textId="228AE648" w:rsidR="00872CCA" w:rsidRDefault="00872CCA" w:rsidP="00872CCA">
      <w:pPr>
        <w:pStyle w:val="ListParagraph"/>
        <w:tabs>
          <w:tab w:val="left" w:pos="567"/>
        </w:tabs>
        <w:spacing w:after="160" w:line="259" w:lineRule="auto"/>
        <w:ind w:left="567"/>
        <w:rPr>
          <w:color w:val="000000" w:themeColor="text1"/>
        </w:rPr>
      </w:pPr>
      <w:r w:rsidRPr="001E253E">
        <w:rPr>
          <w:i/>
          <w:iCs/>
        </w:rPr>
        <w:t xml:space="preserve">Use the </w:t>
      </w:r>
      <w:r w:rsidR="001E253E" w:rsidRPr="001E253E">
        <w:rPr>
          <w:i/>
          <w:iCs/>
        </w:rPr>
        <w:t xml:space="preserve">Ontario University Graduate Survey (OUGS) </w:t>
      </w:r>
      <w:r w:rsidR="001E253E">
        <w:rPr>
          <w:i/>
          <w:iCs/>
        </w:rPr>
        <w:t xml:space="preserve">results </w:t>
      </w:r>
      <w:r w:rsidR="00C218C8" w:rsidRPr="001E253E">
        <w:rPr>
          <w:i/>
          <w:iCs/>
          <w:color w:val="000000" w:themeColor="text1"/>
        </w:rPr>
        <w:t>found in the Data Kit</w:t>
      </w:r>
      <w:r w:rsidR="00C218C8" w:rsidRPr="001E253E">
        <w:rPr>
          <w:i/>
          <w:iCs/>
        </w:rPr>
        <w:t xml:space="preserve"> to complete this section</w:t>
      </w:r>
      <w:r w:rsidRPr="001E253E">
        <w:rPr>
          <w:i/>
          <w:iCs/>
          <w:color w:val="000000" w:themeColor="text1"/>
        </w:rPr>
        <w:t>.</w:t>
      </w:r>
    </w:p>
    <w:p w14:paraId="735A7A00" w14:textId="77777777" w:rsidR="00872CCA" w:rsidRPr="00872CCA" w:rsidRDefault="00872CCA" w:rsidP="00872CCA">
      <w:pPr>
        <w:rPr>
          <w:color w:val="000000" w:themeColor="text1"/>
        </w:rPr>
      </w:pPr>
    </w:p>
    <w:p w14:paraId="36EBD1AD" w14:textId="0BB30AC6" w:rsidR="00541571" w:rsidRPr="00541571" w:rsidRDefault="00541571" w:rsidP="00541571">
      <w:pPr>
        <w:spacing w:after="160" w:line="259" w:lineRule="auto"/>
      </w:pPr>
    </w:p>
    <w:p w14:paraId="347513C1" w14:textId="6897FE0C" w:rsidR="00770019" w:rsidRDefault="00191B01" w:rsidP="00770019">
      <w:pPr>
        <w:pStyle w:val="Heading2"/>
      </w:pPr>
      <w:bookmarkStart w:id="39" w:name="_Toc116396018"/>
      <w:r>
        <w:t>OPPORTUNITIES</w:t>
      </w:r>
      <w:bookmarkEnd w:id="39"/>
      <w:r>
        <w:t xml:space="preserve"> </w:t>
      </w:r>
    </w:p>
    <w:p w14:paraId="4732A61F"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7D1BCED2" w14:textId="61D19FC1" w:rsidR="00D21442" w:rsidRDefault="00E14AC8"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1C69DDFB" w14:textId="77777777" w:rsidR="006067F7" w:rsidRDefault="006067F7" w:rsidP="006067F7"/>
    <w:p w14:paraId="2475A234" w14:textId="77777777" w:rsidR="006067F7" w:rsidRDefault="006067F7" w:rsidP="006067F7"/>
    <w:p w14:paraId="0356D9EE" w14:textId="77777777" w:rsidR="007E2F51" w:rsidRDefault="007E2F51" w:rsidP="007E2F51">
      <w:pPr>
        <w:pStyle w:val="Heading3"/>
      </w:pPr>
      <w:bookmarkStart w:id="40" w:name="_Toc116396019"/>
      <w:r>
        <w:t>Relevant appendixes</w:t>
      </w:r>
      <w:bookmarkEnd w:id="40"/>
      <w:r>
        <w:t xml:space="preserve"> </w:t>
      </w:r>
    </w:p>
    <w:p w14:paraId="6F9BC0C8" w14:textId="535D44C3" w:rsidR="007E2F51" w:rsidRDefault="00E14AC8" w:rsidP="007E2F51">
      <w:pPr>
        <w:pStyle w:val="ListParagraph"/>
        <w:numPr>
          <w:ilvl w:val="0"/>
          <w:numId w:val="26"/>
        </w:numPr>
      </w:pPr>
      <w:hyperlink w:anchor="_Appendix_I:_Student" w:history="1">
        <w:r w:rsidR="007E2F51" w:rsidRPr="0081141D">
          <w:rPr>
            <w:rStyle w:val="Hyperlink"/>
          </w:rPr>
          <w:t xml:space="preserve">Appendix </w:t>
        </w:r>
        <w:r w:rsidR="00F80E5C" w:rsidRPr="0081141D">
          <w:rPr>
            <w:rStyle w:val="Hyperlink"/>
          </w:rPr>
          <w:t>J</w:t>
        </w:r>
      </w:hyperlink>
      <w:r w:rsidR="007E2F51">
        <w:t>: Student Profile Data (5.1)</w:t>
      </w:r>
    </w:p>
    <w:p w14:paraId="5A974BCF" w14:textId="519521D6" w:rsidR="007E2F51" w:rsidRPr="001F72C1" w:rsidRDefault="00E14AC8" w:rsidP="007E2F51">
      <w:pPr>
        <w:pStyle w:val="ListParagraph"/>
        <w:numPr>
          <w:ilvl w:val="0"/>
          <w:numId w:val="26"/>
        </w:numPr>
      </w:pPr>
      <w:hyperlink w:anchor="_Appendix_J:_Student" w:history="1">
        <w:r w:rsidR="007E2F51" w:rsidRPr="0081141D">
          <w:rPr>
            <w:rStyle w:val="Hyperlink"/>
          </w:rPr>
          <w:t xml:space="preserve">Appendix </w:t>
        </w:r>
        <w:r w:rsidR="00F80E5C" w:rsidRPr="0081141D">
          <w:rPr>
            <w:rStyle w:val="Hyperlink"/>
          </w:rPr>
          <w:t>K</w:t>
        </w:r>
      </w:hyperlink>
      <w:r w:rsidR="007E2F51" w:rsidRPr="00C63ECA">
        <w:t xml:space="preserve">: Student Self-Assessment </w:t>
      </w:r>
      <w:r w:rsidR="007E2F51" w:rsidRPr="001F72C1">
        <w:t>Data (5.1)</w:t>
      </w:r>
    </w:p>
    <w:p w14:paraId="757342D8" w14:textId="26CE30E5" w:rsidR="007E2F51" w:rsidRPr="00C63ECA" w:rsidRDefault="00E14AC8" w:rsidP="007E2F51">
      <w:pPr>
        <w:pStyle w:val="ListParagraph"/>
        <w:numPr>
          <w:ilvl w:val="0"/>
          <w:numId w:val="26"/>
        </w:numPr>
      </w:pPr>
      <w:hyperlink w:anchor="_Appendix_K:_Student" w:history="1">
        <w:r w:rsidR="007E2F51" w:rsidRPr="00EF5838">
          <w:rPr>
            <w:rStyle w:val="Hyperlink"/>
          </w:rPr>
          <w:t xml:space="preserve">Appendix </w:t>
        </w:r>
        <w:r w:rsidR="006F0AC7">
          <w:rPr>
            <w:rStyle w:val="Hyperlink"/>
          </w:rPr>
          <w:t>L</w:t>
        </w:r>
      </w:hyperlink>
      <w:r w:rsidR="007E2F51" w:rsidRPr="00C63ECA">
        <w:t>: Student Survey Results (5.</w:t>
      </w:r>
      <w:r w:rsidR="0081141D">
        <w:t>9</w:t>
      </w:r>
      <w:r w:rsidR="007E2F51" w:rsidRPr="00C63ECA">
        <w:t>)</w:t>
      </w:r>
    </w:p>
    <w:p w14:paraId="5E3A25B2" w14:textId="1CD928CA" w:rsidR="004B6EF2" w:rsidRPr="00C63ECA" w:rsidRDefault="00E14AC8" w:rsidP="007E2F51">
      <w:pPr>
        <w:pStyle w:val="ListParagraph"/>
        <w:numPr>
          <w:ilvl w:val="0"/>
          <w:numId w:val="26"/>
        </w:numPr>
      </w:pPr>
      <w:hyperlink w:anchor="_Appendix_L:_National" w:history="1">
        <w:r w:rsidR="007E2F51" w:rsidRPr="0081141D">
          <w:rPr>
            <w:rStyle w:val="Hyperlink"/>
          </w:rPr>
          <w:t xml:space="preserve">Appendix </w:t>
        </w:r>
        <w:r w:rsidR="006F0AC7" w:rsidRPr="0081141D">
          <w:rPr>
            <w:rStyle w:val="Hyperlink"/>
          </w:rPr>
          <w:t>M</w:t>
        </w:r>
      </w:hyperlink>
      <w:r w:rsidR="007E2F51" w:rsidRPr="00C63ECA">
        <w:t>: National Survey on Student Engagement (NSSE) Results (5.</w:t>
      </w:r>
      <w:r w:rsidR="0081141D">
        <w:t>9</w:t>
      </w:r>
      <w:r w:rsidR="007E2F51" w:rsidRPr="00C63ECA">
        <w:t>)</w:t>
      </w:r>
    </w:p>
    <w:p w14:paraId="0921E987" w14:textId="044B77A8" w:rsidR="002B2931" w:rsidRDefault="002B2931" w:rsidP="004B6EF2">
      <w:r>
        <w:br w:type="page"/>
      </w:r>
    </w:p>
    <w:p w14:paraId="5B2A115A" w14:textId="3FA505EE" w:rsidR="00F338FD" w:rsidRDefault="00F338FD" w:rsidP="00F338FD">
      <w:pPr>
        <w:pStyle w:val="Heading1"/>
      </w:pPr>
      <w:bookmarkStart w:id="41" w:name="_Toc116396020"/>
      <w:r>
        <w:lastRenderedPageBreak/>
        <w:t>6. Resources</w:t>
      </w:r>
      <w:bookmarkEnd w:id="41"/>
    </w:p>
    <w:p w14:paraId="77E88388" w14:textId="13FAD939" w:rsidR="00F338FD" w:rsidRDefault="00F338FD" w:rsidP="00E45815">
      <w:pPr>
        <w:pBdr>
          <w:bottom w:val="single" w:sz="4" w:space="1" w:color="E13446" w:themeColor="accent1"/>
        </w:pBdr>
      </w:pPr>
      <w:r>
        <w:t xml:space="preserve">In this section, </w:t>
      </w:r>
      <w:r w:rsidR="004F38EF">
        <w:t xml:space="preserve">you will </w:t>
      </w:r>
      <w:r>
        <w:t xml:space="preserve">list and provide analysis related to resources in </w:t>
      </w:r>
      <w:r w:rsidR="00341662">
        <w:t xml:space="preserve">the </w:t>
      </w:r>
      <w:r>
        <w:t>program, including people (faculty/instructors), equipment, and space.</w:t>
      </w:r>
    </w:p>
    <w:p w14:paraId="1970030F" w14:textId="25FB8D54" w:rsidR="004F38EF" w:rsidRDefault="004F38EF" w:rsidP="00E45815">
      <w:pPr>
        <w:pBdr>
          <w:bottom w:val="single" w:sz="4" w:space="1" w:color="E13446" w:themeColor="accent1"/>
        </w:pBdr>
      </w:pPr>
      <w:r w:rsidRPr="000B2ECD">
        <w:rPr>
          <w:i/>
          <w:iCs/>
          <w:color w:val="000000" w:themeColor="text1"/>
        </w:rPr>
        <w:t xml:space="preserve">You will need the </w:t>
      </w:r>
      <w:proofErr w:type="gramStart"/>
      <w:r w:rsidRPr="000B2ECD">
        <w:rPr>
          <w:i/>
          <w:iCs/>
        </w:rPr>
        <w:t>Faculty</w:t>
      </w:r>
      <w:proofErr w:type="gramEnd"/>
      <w:r w:rsidRPr="000B2ECD">
        <w:rPr>
          <w:i/>
          <w:iCs/>
        </w:rPr>
        <w:t xml:space="preserve"> list </w:t>
      </w:r>
      <w:r w:rsidRPr="000B2ECD">
        <w:rPr>
          <w:i/>
          <w:iCs/>
          <w:color w:val="000000" w:themeColor="text1"/>
        </w:rPr>
        <w:t xml:space="preserve">found in </w:t>
      </w:r>
      <w:r w:rsidR="00C218C8">
        <w:rPr>
          <w:i/>
          <w:iCs/>
          <w:color w:val="000000" w:themeColor="text1"/>
        </w:rPr>
        <w:t>the</w:t>
      </w:r>
      <w:r w:rsidRPr="000B2ECD">
        <w:rPr>
          <w:i/>
          <w:iCs/>
          <w:color w:val="000000" w:themeColor="text1"/>
        </w:rPr>
        <w:t xml:space="preserve"> OIPA Data Kit</w:t>
      </w:r>
      <w:r w:rsidRPr="000B2ECD">
        <w:rPr>
          <w:i/>
          <w:iCs/>
        </w:rPr>
        <w:t xml:space="preserve"> to complete this section</w:t>
      </w:r>
      <w:r>
        <w:rPr>
          <w:i/>
          <w:iCs/>
        </w:rPr>
        <w:t>.</w:t>
      </w:r>
    </w:p>
    <w:p w14:paraId="489C4925" w14:textId="3A0051B4" w:rsidR="002B2931" w:rsidRDefault="002B2931" w:rsidP="002B2931">
      <w:pPr>
        <w:pStyle w:val="Heading2"/>
      </w:pPr>
      <w:bookmarkStart w:id="42" w:name="_Faculty"/>
      <w:bookmarkStart w:id="43" w:name="_Toc116396021"/>
      <w:bookmarkEnd w:id="42"/>
      <w:r>
        <w:t>Faculty</w:t>
      </w:r>
      <w:bookmarkEnd w:id="43"/>
    </w:p>
    <w:p w14:paraId="394B3A76" w14:textId="60263715" w:rsidR="00191BCE" w:rsidRPr="00191BCE" w:rsidRDefault="00191BCE" w:rsidP="00191BCE">
      <w:r w:rsidRPr="000B2ECD">
        <w:rPr>
          <w:i/>
          <w:iCs/>
          <w:color w:val="000000" w:themeColor="text1"/>
        </w:rPr>
        <w:t xml:space="preserve">You will need the </w:t>
      </w:r>
      <w:proofErr w:type="gramStart"/>
      <w:r w:rsidR="000B2ECD" w:rsidRPr="000B2ECD">
        <w:rPr>
          <w:i/>
          <w:iCs/>
        </w:rPr>
        <w:t>Faculty</w:t>
      </w:r>
      <w:proofErr w:type="gramEnd"/>
      <w:r w:rsidR="000B2ECD" w:rsidRPr="000B2ECD">
        <w:rPr>
          <w:i/>
          <w:iCs/>
        </w:rPr>
        <w:t xml:space="preserve"> list</w:t>
      </w:r>
      <w:r w:rsidRPr="000B2ECD">
        <w:rPr>
          <w:i/>
          <w:iCs/>
        </w:rPr>
        <w:t xml:space="preserve"> </w:t>
      </w:r>
      <w:r w:rsidRPr="000B2ECD">
        <w:rPr>
          <w:i/>
          <w:iCs/>
          <w:color w:val="000000" w:themeColor="text1"/>
        </w:rPr>
        <w:t xml:space="preserve">found in </w:t>
      </w:r>
      <w:r w:rsidR="00C218C8">
        <w:rPr>
          <w:i/>
          <w:iCs/>
          <w:color w:val="000000" w:themeColor="text1"/>
        </w:rPr>
        <w:t>the</w:t>
      </w:r>
      <w:r w:rsidRPr="000B2ECD">
        <w:rPr>
          <w:i/>
          <w:iCs/>
          <w:color w:val="000000" w:themeColor="text1"/>
        </w:rPr>
        <w:t xml:space="preserve"> Data Kit</w:t>
      </w:r>
      <w:r w:rsidRPr="000B2ECD">
        <w:rPr>
          <w:i/>
          <w:iCs/>
        </w:rPr>
        <w:t xml:space="preserve"> to complete this section</w:t>
      </w:r>
      <w:r w:rsidR="004F38EF">
        <w:rPr>
          <w:i/>
          <w:iCs/>
        </w:rPr>
        <w:t>.</w:t>
      </w:r>
    </w:p>
    <w:p w14:paraId="579BA255" w14:textId="77777777" w:rsidR="00071A82" w:rsidRPr="00071A82" w:rsidRDefault="00F338FD" w:rsidP="00F75B78">
      <w:pPr>
        <w:pStyle w:val="ListParagraph"/>
        <w:numPr>
          <w:ilvl w:val="1"/>
          <w:numId w:val="9"/>
        </w:numPr>
        <w:tabs>
          <w:tab w:val="left" w:pos="567"/>
        </w:tabs>
        <w:spacing w:after="160" w:line="259" w:lineRule="auto"/>
        <w:ind w:left="567" w:hanging="567"/>
      </w:pPr>
      <w:r w:rsidRPr="00C94E5F">
        <w:rPr>
          <w:rFonts w:cs="Arial"/>
        </w:rPr>
        <w:t xml:space="preserve">Describe the areas of strength and expertise of the faculty. </w:t>
      </w:r>
    </w:p>
    <w:p w14:paraId="289230ED" w14:textId="4F284994" w:rsidR="00F75B78" w:rsidRPr="00F75B78" w:rsidRDefault="00F338FD" w:rsidP="00071A82">
      <w:pPr>
        <w:pStyle w:val="ListParagraph"/>
        <w:tabs>
          <w:tab w:val="left" w:pos="567"/>
        </w:tabs>
        <w:spacing w:after="160" w:line="259" w:lineRule="auto"/>
        <w:ind w:left="567"/>
      </w:pPr>
      <w:r w:rsidRPr="00C94E5F">
        <w:rPr>
          <w:rFonts w:cs="Arial"/>
        </w:rPr>
        <w:t xml:space="preserve">Focus on </w:t>
      </w:r>
      <w:r w:rsidR="00F75B78" w:rsidRPr="00C94E5F">
        <w:rPr>
          <w:rFonts w:cs="Arial"/>
        </w:rPr>
        <w:t xml:space="preserve">both </w:t>
      </w:r>
      <w:r w:rsidRPr="00C94E5F">
        <w:rPr>
          <w:rFonts w:cs="Arial"/>
        </w:rPr>
        <w:t xml:space="preserve">current status and </w:t>
      </w:r>
      <w:r w:rsidR="00F75B78" w:rsidRPr="00C94E5F">
        <w:rPr>
          <w:rFonts w:cs="Arial"/>
        </w:rPr>
        <w:t xml:space="preserve">future </w:t>
      </w:r>
      <w:r w:rsidRPr="00C94E5F">
        <w:rPr>
          <w:rFonts w:cs="Arial"/>
        </w:rPr>
        <w:t xml:space="preserve">plans. </w:t>
      </w:r>
      <w:r w:rsidR="00191BCE" w:rsidRPr="00CE1F7E">
        <w:rPr>
          <w:rFonts w:cs="Arial"/>
        </w:rPr>
        <w:t xml:space="preserve">Attention should </w:t>
      </w:r>
      <w:r w:rsidR="00F75B78">
        <w:rPr>
          <w:rFonts w:cs="Arial"/>
        </w:rPr>
        <w:t xml:space="preserve">also </w:t>
      </w:r>
      <w:r w:rsidR="00191BCE" w:rsidRPr="00CE1F7E">
        <w:rPr>
          <w:rFonts w:cs="Arial"/>
        </w:rPr>
        <w:t>be given to any notable changes in the strengths and weaknesses of the group as a whole, including real and/or anticipated significant changes in the previous five years and/or next five years due to recent/expected hires, retirements, or other departures of full-time faculty.</w:t>
      </w:r>
    </w:p>
    <w:p w14:paraId="2C983433" w14:textId="356E76C7" w:rsidR="00F75B78" w:rsidRDefault="00F75B78" w:rsidP="00F75B78">
      <w:pPr>
        <w:pStyle w:val="ListParagraph"/>
        <w:tabs>
          <w:tab w:val="left" w:pos="567"/>
        </w:tabs>
        <w:spacing w:after="160" w:line="259" w:lineRule="auto"/>
        <w:ind w:left="567"/>
        <w:rPr>
          <w:i/>
          <w:iCs/>
          <w:color w:val="000000" w:themeColor="text1"/>
        </w:rPr>
      </w:pPr>
      <w:r w:rsidRPr="00F75B78">
        <w:rPr>
          <w:i/>
          <w:iCs/>
        </w:rPr>
        <w:t xml:space="preserve">Use the </w:t>
      </w:r>
      <w:r w:rsidRPr="000B2ECD">
        <w:rPr>
          <w:i/>
          <w:iCs/>
        </w:rPr>
        <w:t xml:space="preserve">Faculty list </w:t>
      </w:r>
      <w:r w:rsidR="001F72C1">
        <w:rPr>
          <w:i/>
          <w:iCs/>
        </w:rPr>
        <w:t xml:space="preserve">provided by OIPA </w:t>
      </w:r>
      <w:r w:rsidRPr="00F75B78">
        <w:rPr>
          <w:i/>
          <w:iCs/>
          <w:color w:val="000000" w:themeColor="text1"/>
        </w:rPr>
        <w:t>to answer this question</w:t>
      </w:r>
      <w:r w:rsidR="00071A82">
        <w:rPr>
          <w:i/>
          <w:iCs/>
          <w:color w:val="000000" w:themeColor="text1"/>
        </w:rPr>
        <w:t>.</w:t>
      </w:r>
    </w:p>
    <w:p w14:paraId="5C08DC5A" w14:textId="397B2774" w:rsidR="00F75B78" w:rsidRDefault="00F75B78" w:rsidP="00F75B78">
      <w:pPr>
        <w:pStyle w:val="ListParagraph"/>
        <w:tabs>
          <w:tab w:val="left" w:pos="567"/>
        </w:tabs>
        <w:spacing w:after="160" w:line="259" w:lineRule="auto"/>
        <w:ind w:left="567"/>
      </w:pPr>
      <w:r>
        <w:rPr>
          <w:i/>
          <w:iCs/>
          <w:color w:val="000000" w:themeColor="text1"/>
        </w:rPr>
        <w:t xml:space="preserve">Add the </w:t>
      </w:r>
      <w:r w:rsidRPr="000B2ECD">
        <w:rPr>
          <w:i/>
          <w:iCs/>
        </w:rPr>
        <w:t xml:space="preserve">Faculty list </w:t>
      </w:r>
      <w:r>
        <w:rPr>
          <w:i/>
          <w:iCs/>
        </w:rPr>
        <w:t xml:space="preserve">as an </w:t>
      </w:r>
      <w:r w:rsidRPr="00F75B78">
        <w:rPr>
          <w:i/>
          <w:iCs/>
          <w:color w:val="000000" w:themeColor="text1"/>
        </w:rPr>
        <w:t>Appendi</w:t>
      </w:r>
      <w:r>
        <w:rPr>
          <w:i/>
          <w:iCs/>
          <w:color w:val="000000" w:themeColor="text1"/>
        </w:rPr>
        <w:t>x</w:t>
      </w:r>
      <w:r w:rsidRPr="00F75B78">
        <w:rPr>
          <w:i/>
          <w:iCs/>
        </w:rPr>
        <w:t xml:space="preserve"> (</w:t>
      </w:r>
      <w:hyperlink w:anchor="_Appendix_M:_List" w:history="1">
        <w:r w:rsidRPr="0081141D">
          <w:rPr>
            <w:rStyle w:val="Hyperlink"/>
            <w:i/>
            <w:iCs/>
          </w:rPr>
          <w:t xml:space="preserve">Appendix </w:t>
        </w:r>
        <w:r w:rsidR="006F0AC7" w:rsidRPr="0081141D">
          <w:rPr>
            <w:rStyle w:val="Hyperlink"/>
            <w:i/>
            <w:iCs/>
          </w:rPr>
          <w:t>N</w:t>
        </w:r>
      </w:hyperlink>
      <w:r w:rsidRPr="00F75B78">
        <w:rPr>
          <w:i/>
          <w:iCs/>
        </w:rPr>
        <w:t>)</w:t>
      </w:r>
      <w:r>
        <w:rPr>
          <w:i/>
          <w:iCs/>
        </w:rPr>
        <w:t xml:space="preserve"> </w:t>
      </w:r>
      <w:r w:rsidR="00AF3FE5">
        <w:rPr>
          <w:i/>
          <w:iCs/>
        </w:rPr>
        <w:t xml:space="preserve">and add information on faculty members’ </w:t>
      </w:r>
      <w:r>
        <w:rPr>
          <w:i/>
          <w:iCs/>
        </w:rPr>
        <w:t>specialization</w:t>
      </w:r>
      <w:r w:rsidR="00AF3FE5">
        <w:rPr>
          <w:i/>
          <w:iCs/>
        </w:rPr>
        <w:t xml:space="preserve"> in an additional column</w:t>
      </w:r>
      <w:r w:rsidRPr="00F75B78">
        <w:rPr>
          <w:i/>
          <w:iCs/>
        </w:rPr>
        <w:t>.</w:t>
      </w:r>
      <w:r>
        <w:rPr>
          <w:i/>
          <w:iCs/>
        </w:rPr>
        <w:t xml:space="preserve"> Template provided.</w:t>
      </w:r>
    </w:p>
    <w:p w14:paraId="7374BF69" w14:textId="77777777" w:rsidR="00C65BEE" w:rsidRPr="00C65BEE" w:rsidRDefault="00C65BEE" w:rsidP="00C65BEE">
      <w:pPr>
        <w:spacing w:after="160" w:line="259" w:lineRule="auto"/>
      </w:pPr>
    </w:p>
    <w:p w14:paraId="020CE9AB" w14:textId="1AC13D93" w:rsidR="00C94E5F" w:rsidRPr="00DD3799" w:rsidRDefault="00453A5C" w:rsidP="00C94E5F">
      <w:pPr>
        <w:pStyle w:val="ListParagraph"/>
        <w:numPr>
          <w:ilvl w:val="1"/>
          <w:numId w:val="9"/>
        </w:numPr>
        <w:tabs>
          <w:tab w:val="left" w:pos="567"/>
        </w:tabs>
        <w:spacing w:after="160" w:line="259" w:lineRule="auto"/>
        <w:ind w:left="567" w:hanging="567"/>
      </w:pPr>
      <w:r>
        <w:rPr>
          <w:rFonts w:cs="Arial"/>
        </w:rPr>
        <w:t>Describe and c</w:t>
      </w:r>
      <w:r w:rsidR="00F338FD" w:rsidRPr="00C94E5F">
        <w:rPr>
          <w:rFonts w:cs="Arial"/>
        </w:rPr>
        <w:t>omment on trends</w:t>
      </w:r>
      <w:r>
        <w:rPr>
          <w:rFonts w:cs="Arial"/>
        </w:rPr>
        <w:t xml:space="preserve"> and any </w:t>
      </w:r>
      <w:r w:rsidR="00F338FD" w:rsidRPr="00C94E5F">
        <w:rPr>
          <w:rFonts w:cs="Arial"/>
        </w:rPr>
        <w:t xml:space="preserve">challenges related to instructors and </w:t>
      </w:r>
      <w:r w:rsidR="00DD3799">
        <w:rPr>
          <w:rFonts w:cs="Arial"/>
        </w:rPr>
        <w:t>year</w:t>
      </w:r>
      <w:r w:rsidR="00C65BEE">
        <w:rPr>
          <w:rFonts w:cs="Arial"/>
        </w:rPr>
        <w:t>-</w:t>
      </w:r>
      <w:r w:rsidR="00F338FD" w:rsidRPr="00C94E5F">
        <w:rPr>
          <w:rFonts w:cs="Arial"/>
        </w:rPr>
        <w:t xml:space="preserve">level </w:t>
      </w:r>
      <w:r w:rsidR="00C65BEE">
        <w:rPr>
          <w:rFonts w:cs="Arial"/>
        </w:rPr>
        <w:t xml:space="preserve">teaching </w:t>
      </w:r>
      <w:r w:rsidR="00F338FD" w:rsidRPr="00C94E5F">
        <w:rPr>
          <w:rFonts w:cs="Arial"/>
        </w:rPr>
        <w:t xml:space="preserve">across </w:t>
      </w:r>
      <w:r w:rsidR="00341662">
        <w:rPr>
          <w:rFonts w:cs="Arial"/>
        </w:rPr>
        <w:t xml:space="preserve">the </w:t>
      </w:r>
      <w:r w:rsidR="00F338FD" w:rsidRPr="00C94E5F">
        <w:rPr>
          <w:rFonts w:cs="Arial"/>
        </w:rPr>
        <w:t>program.</w:t>
      </w:r>
      <w:r w:rsidR="00191BCE">
        <w:rPr>
          <w:rFonts w:cs="Arial"/>
        </w:rPr>
        <w:t xml:space="preserve"> </w:t>
      </w:r>
    </w:p>
    <w:p w14:paraId="5468D9C2" w14:textId="1DDEBF3B" w:rsidR="00304F3E" w:rsidRDefault="00453A5C" w:rsidP="00304F3E">
      <w:pPr>
        <w:pStyle w:val="ListParagraph"/>
        <w:tabs>
          <w:tab w:val="left" w:pos="567"/>
        </w:tabs>
        <w:spacing w:after="160" w:line="259" w:lineRule="auto"/>
        <w:ind w:left="567"/>
        <w:rPr>
          <w:i/>
          <w:iCs/>
        </w:rPr>
      </w:pPr>
      <w:bookmarkStart w:id="44" w:name="_Hlk110428716"/>
      <w:r w:rsidRPr="00453A5C">
        <w:rPr>
          <w:i/>
          <w:iCs/>
        </w:rPr>
        <w:t xml:space="preserve">Use the Faculty list as a basis </w:t>
      </w:r>
      <w:r w:rsidRPr="00453A5C">
        <w:rPr>
          <w:i/>
          <w:iCs/>
          <w:color w:val="000000" w:themeColor="text1"/>
        </w:rPr>
        <w:t xml:space="preserve">to answer this question. </w:t>
      </w:r>
      <w:r w:rsidR="00304F3E" w:rsidRPr="00453A5C">
        <w:rPr>
          <w:rFonts w:cs="Arial"/>
          <w:i/>
          <w:iCs/>
        </w:rPr>
        <w:t>As an Appendix</w:t>
      </w:r>
      <w:r w:rsidRPr="00453A5C">
        <w:rPr>
          <w:rFonts w:cs="Arial"/>
          <w:i/>
          <w:iCs/>
        </w:rPr>
        <w:t xml:space="preserve"> </w:t>
      </w:r>
      <w:r w:rsidRPr="00453A5C">
        <w:rPr>
          <w:i/>
          <w:iCs/>
        </w:rPr>
        <w:t>(</w:t>
      </w:r>
      <w:hyperlink w:anchor="_Appendix_N:_Tabulation" w:history="1">
        <w:r w:rsidRPr="0081141D">
          <w:rPr>
            <w:rStyle w:val="Hyperlink"/>
            <w:i/>
            <w:iCs/>
          </w:rPr>
          <w:t xml:space="preserve">Appendix </w:t>
        </w:r>
        <w:r w:rsidR="006F0AC7" w:rsidRPr="0081141D">
          <w:rPr>
            <w:rStyle w:val="Hyperlink"/>
            <w:i/>
            <w:iCs/>
          </w:rPr>
          <w:t>O</w:t>
        </w:r>
      </w:hyperlink>
      <w:r w:rsidRPr="00453A5C">
        <w:rPr>
          <w:i/>
          <w:iCs/>
        </w:rPr>
        <w:t>)</w:t>
      </w:r>
      <w:r w:rsidR="00304F3E" w:rsidRPr="00453A5C">
        <w:rPr>
          <w:rFonts w:cs="Arial"/>
          <w:i/>
          <w:iCs/>
        </w:rPr>
        <w:t xml:space="preserve">, list and </w:t>
      </w:r>
      <w:r w:rsidR="00304F3E" w:rsidRPr="00300858">
        <w:rPr>
          <w:rFonts w:cs="Arial"/>
          <w:i/>
          <w:iCs/>
        </w:rPr>
        <w:t xml:space="preserve">provide details about </w:t>
      </w:r>
      <w:r w:rsidR="00300858" w:rsidRPr="00300858">
        <w:rPr>
          <w:rFonts w:cs="Arial"/>
          <w:i/>
          <w:iCs/>
        </w:rPr>
        <w:t>faculty</w:t>
      </w:r>
      <w:r w:rsidR="00300858">
        <w:rPr>
          <w:rFonts w:cs="Arial"/>
          <w:i/>
          <w:iCs/>
        </w:rPr>
        <w:t xml:space="preserve"> rank and</w:t>
      </w:r>
      <w:r w:rsidR="00304F3E" w:rsidRPr="00453A5C">
        <w:rPr>
          <w:rFonts w:cs="Arial"/>
          <w:i/>
          <w:iCs/>
        </w:rPr>
        <w:t xml:space="preserve"> </w:t>
      </w:r>
      <w:bookmarkStart w:id="45" w:name="_Hlk109681035"/>
      <w:r w:rsidR="00300858">
        <w:rPr>
          <w:rFonts w:cs="Arial"/>
          <w:i/>
          <w:iCs/>
        </w:rPr>
        <w:t xml:space="preserve">year </w:t>
      </w:r>
      <w:r w:rsidR="00304F3E" w:rsidRPr="00453A5C">
        <w:rPr>
          <w:rFonts w:cs="Arial"/>
          <w:i/>
          <w:iCs/>
        </w:rPr>
        <w:t xml:space="preserve">level </w:t>
      </w:r>
      <w:bookmarkEnd w:id="45"/>
      <w:r w:rsidR="00300858" w:rsidRPr="00453A5C">
        <w:rPr>
          <w:rFonts w:cs="Arial"/>
          <w:i/>
          <w:iCs/>
        </w:rPr>
        <w:t xml:space="preserve">teaching </w:t>
      </w:r>
      <w:r w:rsidR="00304F3E" w:rsidRPr="00453A5C">
        <w:rPr>
          <w:rFonts w:cs="Arial"/>
          <w:i/>
          <w:iCs/>
        </w:rPr>
        <w:t>over the last four years</w:t>
      </w:r>
      <w:r w:rsidR="00304F3E" w:rsidRPr="00453A5C">
        <w:rPr>
          <w:i/>
          <w:iCs/>
        </w:rPr>
        <w:t>.</w:t>
      </w:r>
      <w:r w:rsidRPr="00453A5C">
        <w:rPr>
          <w:i/>
          <w:iCs/>
        </w:rPr>
        <w:t xml:space="preserve"> </w:t>
      </w:r>
      <w:bookmarkEnd w:id="44"/>
    </w:p>
    <w:p w14:paraId="54E2D084" w14:textId="77777777" w:rsidR="00C65BEE" w:rsidRPr="00C65BEE" w:rsidRDefault="00C65BEE" w:rsidP="00C65BEE">
      <w:pPr>
        <w:spacing w:after="160" w:line="259" w:lineRule="auto"/>
      </w:pPr>
    </w:p>
    <w:p w14:paraId="257B20E3" w14:textId="5C51185A" w:rsidR="00C94E5F" w:rsidRPr="00C94E5F" w:rsidRDefault="00C94E5F" w:rsidP="00C94E5F">
      <w:pPr>
        <w:pStyle w:val="Heading2"/>
      </w:pPr>
      <w:bookmarkStart w:id="46" w:name="_Toc116396022"/>
      <w:r>
        <w:t>Equipment</w:t>
      </w:r>
      <w:bookmarkEnd w:id="46"/>
    </w:p>
    <w:p w14:paraId="11DED753" w14:textId="45FA53D8"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00F338FD" w:rsidRPr="00C94E5F">
        <w:rPr>
          <w:rFonts w:cs="Arial"/>
        </w:rPr>
        <w:t xml:space="preserve"> major equipment available for use </w:t>
      </w:r>
      <w:r w:rsidR="00FC433C">
        <w:rPr>
          <w:rFonts w:cs="Arial"/>
        </w:rPr>
        <w:t>by</w:t>
      </w:r>
      <w:r w:rsidR="00F338FD" w:rsidRPr="00C94E5F">
        <w:rPr>
          <w:rFonts w:cs="Arial"/>
        </w:rPr>
        <w:t xml:space="preserve"> </w:t>
      </w:r>
      <w:r w:rsidR="00FC433C" w:rsidRPr="00C94E5F">
        <w:rPr>
          <w:rFonts w:cs="Arial"/>
        </w:rPr>
        <w:t xml:space="preserve">faculty and </w:t>
      </w:r>
      <w:r>
        <w:rPr>
          <w:rFonts w:cs="Arial"/>
        </w:rPr>
        <w:t>students</w:t>
      </w:r>
      <w:r w:rsidR="00F338FD" w:rsidRPr="00C94E5F">
        <w:rPr>
          <w:rFonts w:cs="Arial"/>
        </w:rPr>
        <w:t>.</w:t>
      </w:r>
    </w:p>
    <w:p w14:paraId="2F6F65D4" w14:textId="77777777" w:rsidR="00C65BEE" w:rsidRPr="00C94E5F" w:rsidRDefault="00C65BEE" w:rsidP="00C65BEE">
      <w:pPr>
        <w:spacing w:after="160" w:line="259" w:lineRule="auto"/>
      </w:pPr>
    </w:p>
    <w:p w14:paraId="2375FBDB" w14:textId="05823E4B"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Pr="00C94E5F">
        <w:rPr>
          <w:rFonts w:cs="Arial"/>
        </w:rPr>
        <w:t xml:space="preserve"> </w:t>
      </w:r>
      <w:r w:rsidR="00F338FD" w:rsidRPr="00C94E5F">
        <w:rPr>
          <w:rFonts w:cs="Arial"/>
        </w:rPr>
        <w:t>any recent major equipment acquisitions for the program and/or whether there are commitments/plans for any new acquisitions over the next five years.</w:t>
      </w:r>
    </w:p>
    <w:p w14:paraId="709C7466" w14:textId="77777777" w:rsidR="00C65BEE" w:rsidRPr="00C94E5F" w:rsidRDefault="00C65BEE" w:rsidP="00C65BEE">
      <w:pPr>
        <w:spacing w:after="160" w:line="259" w:lineRule="auto"/>
      </w:pPr>
    </w:p>
    <w:p w14:paraId="75A7F385" w14:textId="04941882" w:rsidR="00C94E5F" w:rsidRPr="00C94E5F" w:rsidRDefault="00C94E5F" w:rsidP="00C94E5F">
      <w:pPr>
        <w:pStyle w:val="Heading2"/>
      </w:pPr>
      <w:bookmarkStart w:id="47" w:name="_Toc116396023"/>
      <w:r>
        <w:t>Space</w:t>
      </w:r>
      <w:bookmarkEnd w:id="47"/>
    </w:p>
    <w:p w14:paraId="4EEBEE51" w14:textId="05B02DB5"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Pr="00C94E5F">
        <w:rPr>
          <w:rFonts w:cs="Arial"/>
        </w:rPr>
        <w:t xml:space="preserve"> </w:t>
      </w:r>
      <w:r w:rsidR="00F338FD" w:rsidRPr="00C94E5F">
        <w:rPr>
          <w:rFonts w:cs="Arial"/>
        </w:rPr>
        <w:t>the office, laboratory, and general research space available for faculty and students.</w:t>
      </w:r>
    </w:p>
    <w:p w14:paraId="52D61C6B" w14:textId="77777777" w:rsidR="00C65BEE" w:rsidRPr="00C94E5F" w:rsidRDefault="00C65BEE" w:rsidP="00C65BEE">
      <w:pPr>
        <w:spacing w:after="160" w:line="259" w:lineRule="auto"/>
      </w:pPr>
    </w:p>
    <w:p w14:paraId="6B91E806" w14:textId="3DCC7C00" w:rsidR="00C94E5F" w:rsidRPr="00C65BEE" w:rsidRDefault="00C65BEE" w:rsidP="00C94E5F">
      <w:pPr>
        <w:pStyle w:val="ListParagraph"/>
        <w:numPr>
          <w:ilvl w:val="1"/>
          <w:numId w:val="9"/>
        </w:numPr>
        <w:tabs>
          <w:tab w:val="left" w:pos="567"/>
        </w:tabs>
        <w:spacing w:after="160" w:line="259" w:lineRule="auto"/>
        <w:ind w:left="567" w:hanging="567"/>
      </w:pPr>
      <w:r>
        <w:rPr>
          <w:rFonts w:cs="Arial"/>
        </w:rPr>
        <w:lastRenderedPageBreak/>
        <w:t>Describe</w:t>
      </w:r>
      <w:r w:rsidRPr="00C94E5F">
        <w:rPr>
          <w:rFonts w:cs="Arial"/>
        </w:rPr>
        <w:t xml:space="preserve"> </w:t>
      </w:r>
      <w:r w:rsidR="00F338FD" w:rsidRPr="00C94E5F">
        <w:rPr>
          <w:rFonts w:cs="Arial"/>
        </w:rPr>
        <w:t>the availability of common rooms for faculty and students.</w:t>
      </w:r>
    </w:p>
    <w:p w14:paraId="68BDEDA1" w14:textId="77777777" w:rsidR="00C65BEE" w:rsidRPr="00C94E5F" w:rsidRDefault="00C65BEE" w:rsidP="00C65BEE">
      <w:pPr>
        <w:spacing w:after="160" w:line="259" w:lineRule="auto"/>
      </w:pPr>
    </w:p>
    <w:p w14:paraId="5D4FB420" w14:textId="1275E862" w:rsidR="00C94E5F" w:rsidRPr="00C65BEE" w:rsidRDefault="00C65BEE" w:rsidP="00C94E5F">
      <w:pPr>
        <w:pStyle w:val="ListParagraph"/>
        <w:numPr>
          <w:ilvl w:val="1"/>
          <w:numId w:val="9"/>
        </w:numPr>
        <w:tabs>
          <w:tab w:val="left" w:pos="567"/>
        </w:tabs>
        <w:spacing w:after="160" w:line="259" w:lineRule="auto"/>
        <w:ind w:left="567" w:hanging="567"/>
      </w:pPr>
      <w:r>
        <w:rPr>
          <w:rFonts w:cs="Arial"/>
        </w:rPr>
        <w:t>Describe</w:t>
      </w:r>
      <w:r w:rsidRPr="00C94E5F">
        <w:rPr>
          <w:rFonts w:cs="Arial"/>
        </w:rPr>
        <w:t xml:space="preserve"> </w:t>
      </w:r>
      <w:r w:rsidR="00F338FD" w:rsidRPr="00C94E5F">
        <w:rPr>
          <w:rFonts w:cs="Arial"/>
        </w:rPr>
        <w:t>the administrative space used by your program.</w:t>
      </w:r>
    </w:p>
    <w:p w14:paraId="5060B664" w14:textId="77777777" w:rsidR="00C65BEE" w:rsidRPr="00C94E5F" w:rsidRDefault="00C65BEE" w:rsidP="00C65BEE">
      <w:pPr>
        <w:spacing w:after="160" w:line="259" w:lineRule="auto"/>
      </w:pPr>
    </w:p>
    <w:p w14:paraId="5A7ECF23" w14:textId="69F7947B" w:rsidR="00F338FD" w:rsidRPr="00C65BEE" w:rsidRDefault="00F338FD" w:rsidP="00C94E5F">
      <w:pPr>
        <w:pStyle w:val="ListParagraph"/>
        <w:numPr>
          <w:ilvl w:val="1"/>
          <w:numId w:val="9"/>
        </w:numPr>
        <w:tabs>
          <w:tab w:val="left" w:pos="567"/>
        </w:tabs>
        <w:spacing w:after="160" w:line="259" w:lineRule="auto"/>
        <w:ind w:left="567" w:hanging="567"/>
      </w:pPr>
      <w:r w:rsidRPr="00C94E5F">
        <w:rPr>
          <w:rFonts w:cs="Arial"/>
        </w:rPr>
        <w:t>Identify any recently developed space(s) for the program and/or whether there are commitments/plans for new spaces over the next five years.</w:t>
      </w:r>
    </w:p>
    <w:p w14:paraId="5A082972" w14:textId="77777777" w:rsidR="00C65BEE" w:rsidRPr="00C94E5F" w:rsidRDefault="00C65BEE" w:rsidP="00C65BEE">
      <w:pPr>
        <w:tabs>
          <w:tab w:val="left" w:pos="567"/>
        </w:tabs>
        <w:spacing w:after="160" w:line="259" w:lineRule="auto"/>
      </w:pPr>
    </w:p>
    <w:p w14:paraId="7055CFD7" w14:textId="6DB93958" w:rsidR="00770019" w:rsidRDefault="00191B01" w:rsidP="00770019">
      <w:pPr>
        <w:pStyle w:val="Heading2"/>
      </w:pPr>
      <w:bookmarkStart w:id="48" w:name="_Toc116396024"/>
      <w:r>
        <w:t>OPPORTUNITIES</w:t>
      </w:r>
      <w:bookmarkEnd w:id="48"/>
      <w:r>
        <w:t xml:space="preserve"> </w:t>
      </w:r>
    </w:p>
    <w:p w14:paraId="2EDA4D25"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07CE4BDA" w14:textId="62ED0CC0" w:rsidR="00D21442" w:rsidRDefault="00E14AC8"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76CBFB03" w14:textId="77777777" w:rsidR="006067F7" w:rsidRDefault="006067F7" w:rsidP="006067F7"/>
    <w:p w14:paraId="0A69A8BD" w14:textId="77777777" w:rsidR="006067F7" w:rsidRDefault="006067F7" w:rsidP="006067F7"/>
    <w:p w14:paraId="1138F521" w14:textId="50F1356B" w:rsidR="00504251" w:rsidRDefault="00504251" w:rsidP="00504251">
      <w:pPr>
        <w:pStyle w:val="Heading3"/>
      </w:pPr>
      <w:bookmarkStart w:id="49" w:name="_Toc116396025"/>
      <w:r>
        <w:t>Relevant appendixes</w:t>
      </w:r>
      <w:bookmarkEnd w:id="49"/>
      <w:r>
        <w:t xml:space="preserve"> </w:t>
      </w:r>
    </w:p>
    <w:p w14:paraId="6062C6CC" w14:textId="327F8553" w:rsidR="0010046D" w:rsidRDefault="00E14AC8" w:rsidP="0010046D">
      <w:pPr>
        <w:pStyle w:val="ListParagraph"/>
        <w:numPr>
          <w:ilvl w:val="0"/>
          <w:numId w:val="26"/>
        </w:numPr>
      </w:pPr>
      <w:hyperlink w:anchor="_Appendix_M:_List" w:history="1">
        <w:r w:rsidR="0010046D" w:rsidRPr="00EF5838">
          <w:rPr>
            <w:rStyle w:val="Hyperlink"/>
          </w:rPr>
          <w:t xml:space="preserve">Appendix </w:t>
        </w:r>
        <w:r w:rsidR="006F0AC7">
          <w:rPr>
            <w:rStyle w:val="Hyperlink"/>
          </w:rPr>
          <w:t>N</w:t>
        </w:r>
      </w:hyperlink>
      <w:r w:rsidR="0010046D">
        <w:t>: List of Faculty (6.1)</w:t>
      </w:r>
    </w:p>
    <w:p w14:paraId="25B38EF2" w14:textId="0CAA3728" w:rsidR="004B6EF2" w:rsidRPr="004B6EF2" w:rsidRDefault="00E14AC8" w:rsidP="0010046D">
      <w:pPr>
        <w:pStyle w:val="ListParagraph"/>
        <w:numPr>
          <w:ilvl w:val="0"/>
          <w:numId w:val="26"/>
        </w:numPr>
        <w:rPr>
          <w:b/>
          <w:bCs/>
          <w:sz w:val="24"/>
          <w:szCs w:val="24"/>
        </w:rPr>
      </w:pPr>
      <w:hyperlink w:anchor="_Appendix_N:_Tabulation" w:history="1">
        <w:r w:rsidR="0010046D" w:rsidRPr="0081141D">
          <w:rPr>
            <w:rStyle w:val="Hyperlink"/>
          </w:rPr>
          <w:t xml:space="preserve">Appendix </w:t>
        </w:r>
        <w:r w:rsidR="006F0AC7" w:rsidRPr="0081141D">
          <w:rPr>
            <w:rStyle w:val="Hyperlink"/>
          </w:rPr>
          <w:t>O</w:t>
        </w:r>
      </w:hyperlink>
      <w:r w:rsidR="0010046D">
        <w:t>: Tabulation of Instructor Rank and Teaching Levels (6.2)</w:t>
      </w:r>
    </w:p>
    <w:p w14:paraId="49411025" w14:textId="5F5046A8" w:rsidR="00F338FD" w:rsidRPr="004B6EF2" w:rsidRDefault="00F338FD" w:rsidP="004B6EF2">
      <w:pPr>
        <w:rPr>
          <w:b/>
          <w:bCs/>
          <w:sz w:val="24"/>
          <w:szCs w:val="24"/>
        </w:rPr>
      </w:pPr>
      <w:r>
        <w:br w:type="page"/>
      </w:r>
    </w:p>
    <w:p w14:paraId="601538CD" w14:textId="530885C0" w:rsidR="00F338FD" w:rsidRDefault="00F338FD" w:rsidP="00F338FD">
      <w:pPr>
        <w:pStyle w:val="Heading1"/>
      </w:pPr>
      <w:bookmarkStart w:id="50" w:name="_7._Library_Resources"/>
      <w:bookmarkStart w:id="51" w:name="_Toc116396026"/>
      <w:bookmarkEnd w:id="50"/>
      <w:r>
        <w:lastRenderedPageBreak/>
        <w:t xml:space="preserve">7. </w:t>
      </w:r>
      <w:r w:rsidR="00B92390">
        <w:t>Services, Supports, Collaborators</w:t>
      </w:r>
      <w:bookmarkEnd w:id="51"/>
    </w:p>
    <w:p w14:paraId="2DB78E3E" w14:textId="36485996" w:rsidR="000B432C" w:rsidRPr="000B432C" w:rsidRDefault="00F338FD" w:rsidP="00E45815">
      <w:pPr>
        <w:pBdr>
          <w:bottom w:val="single" w:sz="4" w:space="1" w:color="E13446" w:themeColor="accent1"/>
        </w:pBdr>
        <w:rPr>
          <w:color w:val="000000" w:themeColor="text1"/>
        </w:rPr>
      </w:pPr>
      <w:r w:rsidRPr="000B432C">
        <w:rPr>
          <w:color w:val="000000" w:themeColor="text1"/>
        </w:rPr>
        <w:t xml:space="preserve">In this section, </w:t>
      </w:r>
      <w:r w:rsidR="000B432C" w:rsidRPr="000B432C">
        <w:rPr>
          <w:color w:val="000000" w:themeColor="text1"/>
        </w:rPr>
        <w:t xml:space="preserve">identify and </w:t>
      </w:r>
      <w:r w:rsidRPr="000B432C">
        <w:rPr>
          <w:color w:val="000000" w:themeColor="text1"/>
        </w:rPr>
        <w:t xml:space="preserve">describe the relationship your program has with </w:t>
      </w:r>
      <w:r w:rsidR="000B432C" w:rsidRPr="000B432C">
        <w:rPr>
          <w:color w:val="000000" w:themeColor="text1"/>
        </w:rPr>
        <w:t xml:space="preserve">different services and supports across the campus. Particular attention should be paid to the </w:t>
      </w:r>
      <w:proofErr w:type="gramStart"/>
      <w:r w:rsidR="000B432C" w:rsidRPr="000B432C">
        <w:rPr>
          <w:color w:val="000000" w:themeColor="text1"/>
        </w:rPr>
        <w:t>Library</w:t>
      </w:r>
      <w:proofErr w:type="gramEnd"/>
      <w:r w:rsidR="000B432C" w:rsidRPr="000B432C">
        <w:rPr>
          <w:color w:val="000000" w:themeColor="text1"/>
        </w:rPr>
        <w:t xml:space="preserve">, including </w:t>
      </w:r>
      <w:r w:rsidR="000B432C">
        <w:rPr>
          <w:color w:val="000000" w:themeColor="text1"/>
        </w:rPr>
        <w:t xml:space="preserve">how they participated </w:t>
      </w:r>
      <w:r w:rsidR="00C33806">
        <w:rPr>
          <w:color w:val="000000" w:themeColor="text1"/>
        </w:rPr>
        <w:t>in this review. T</w:t>
      </w:r>
      <w:r w:rsidR="000B432C">
        <w:rPr>
          <w:color w:val="000000" w:themeColor="text1"/>
        </w:rPr>
        <w:t xml:space="preserve">he inclusion of a </w:t>
      </w:r>
      <w:r w:rsidR="000B432C" w:rsidRPr="000B432C">
        <w:rPr>
          <w:color w:val="000000" w:themeColor="text1"/>
        </w:rPr>
        <w:t xml:space="preserve">letter from the Dean of Libraries </w:t>
      </w:r>
      <w:r w:rsidR="00C33806">
        <w:rPr>
          <w:color w:val="000000" w:themeColor="text1"/>
        </w:rPr>
        <w:t xml:space="preserve">should be </w:t>
      </w:r>
      <w:r w:rsidR="000B432C" w:rsidRPr="000B432C">
        <w:rPr>
          <w:color w:val="000000" w:themeColor="text1"/>
        </w:rPr>
        <w:t xml:space="preserve">included as </w:t>
      </w:r>
      <w:hyperlink w:anchor="_Appendix_O:_Dean" w:history="1">
        <w:r w:rsidR="00B857D2" w:rsidRPr="00EF5838">
          <w:rPr>
            <w:rStyle w:val="Hyperlink"/>
          </w:rPr>
          <w:t xml:space="preserve">Appendix </w:t>
        </w:r>
        <w:r w:rsidR="00B857D2">
          <w:rPr>
            <w:rStyle w:val="Hyperlink"/>
          </w:rPr>
          <w:t>P</w:t>
        </w:r>
      </w:hyperlink>
      <w:r w:rsidR="00B857D2" w:rsidRPr="00744C82">
        <w:t>.</w:t>
      </w:r>
    </w:p>
    <w:p w14:paraId="1DDD9312" w14:textId="70D9E357" w:rsidR="001C1514" w:rsidRPr="002B2931" w:rsidRDefault="001C1514" w:rsidP="001C1514">
      <w:pPr>
        <w:pStyle w:val="Heading2"/>
      </w:pPr>
      <w:bookmarkStart w:id="52" w:name="_Toc116396027"/>
      <w:r w:rsidRPr="002B2931">
        <w:t>Services and Supports</w:t>
      </w:r>
      <w:bookmarkEnd w:id="52"/>
    </w:p>
    <w:p w14:paraId="3D44265D" w14:textId="6AB53A50" w:rsidR="001C1514" w:rsidRDefault="001C1514" w:rsidP="001C1514">
      <w:pPr>
        <w:pStyle w:val="ListParagraph"/>
        <w:numPr>
          <w:ilvl w:val="1"/>
          <w:numId w:val="22"/>
        </w:numPr>
        <w:tabs>
          <w:tab w:val="left" w:pos="567"/>
        </w:tabs>
        <w:spacing w:after="160" w:line="259" w:lineRule="auto"/>
        <w:ind w:left="567" w:hanging="567"/>
        <w:rPr>
          <w:color w:val="000000" w:themeColor="text1"/>
        </w:rPr>
      </w:pPr>
      <w:r w:rsidRPr="001C1514">
        <w:rPr>
          <w:color w:val="000000" w:themeColor="text1"/>
        </w:rPr>
        <w:t xml:space="preserve">Identify </w:t>
      </w:r>
      <w:r w:rsidR="00E45815">
        <w:rPr>
          <w:color w:val="000000" w:themeColor="text1"/>
        </w:rPr>
        <w:t xml:space="preserve">and describe the relationship your program has with the </w:t>
      </w:r>
      <w:r w:rsidRPr="001C1514">
        <w:rPr>
          <w:color w:val="000000" w:themeColor="text1"/>
        </w:rPr>
        <w:t>academic services and supports used by your program. These may include academic advising, teaching and learning supports (</w:t>
      </w:r>
      <w:proofErr w:type="gramStart"/>
      <w:r w:rsidR="00D64240" w:rsidRPr="001C1514">
        <w:rPr>
          <w:color w:val="000000" w:themeColor="text1"/>
        </w:rPr>
        <w:t>i.e.</w:t>
      </w:r>
      <w:proofErr w:type="gramEnd"/>
      <w:r w:rsidRPr="001C1514">
        <w:rPr>
          <w:color w:val="000000" w:themeColor="text1"/>
        </w:rPr>
        <w:t xml:space="preserve"> Teaching Commons), technology</w:t>
      </w:r>
      <w:r w:rsidR="00916449">
        <w:rPr>
          <w:color w:val="000000" w:themeColor="text1"/>
        </w:rPr>
        <w:t>/IT</w:t>
      </w:r>
      <w:r w:rsidRPr="001C1514">
        <w:rPr>
          <w:color w:val="000000" w:themeColor="text1"/>
        </w:rPr>
        <w:t xml:space="preserve"> supports, disabilities/accessibility services, writing centres, and </w:t>
      </w:r>
      <w:r w:rsidR="00071A82">
        <w:rPr>
          <w:color w:val="000000" w:themeColor="text1"/>
        </w:rPr>
        <w:t>others</w:t>
      </w:r>
      <w:r w:rsidRPr="001C1514">
        <w:rPr>
          <w:color w:val="000000" w:themeColor="text1"/>
        </w:rPr>
        <w:t>.</w:t>
      </w:r>
    </w:p>
    <w:p w14:paraId="4AD58B07" w14:textId="77777777" w:rsidR="00C33806" w:rsidRPr="00C33806" w:rsidRDefault="00C33806" w:rsidP="00C33806">
      <w:pPr>
        <w:spacing w:after="160" w:line="259" w:lineRule="auto"/>
        <w:rPr>
          <w:color w:val="000000" w:themeColor="text1"/>
        </w:rPr>
      </w:pPr>
    </w:p>
    <w:p w14:paraId="0235E168" w14:textId="347A0C5D" w:rsidR="001C1514" w:rsidRDefault="001C1514" w:rsidP="001C1514">
      <w:pPr>
        <w:pStyle w:val="ListParagraph"/>
        <w:numPr>
          <w:ilvl w:val="1"/>
          <w:numId w:val="22"/>
        </w:numPr>
        <w:tabs>
          <w:tab w:val="left" w:pos="567"/>
        </w:tabs>
        <w:spacing w:after="160" w:line="259" w:lineRule="auto"/>
        <w:ind w:left="567" w:hanging="567"/>
        <w:rPr>
          <w:color w:val="000000" w:themeColor="text1"/>
        </w:rPr>
      </w:pPr>
      <w:r w:rsidRPr="001C1514">
        <w:rPr>
          <w:color w:val="000000" w:themeColor="text1"/>
        </w:rPr>
        <w:t>How do these academic services and supports contribute to the academic quality of the program?</w:t>
      </w:r>
    </w:p>
    <w:p w14:paraId="49392B05" w14:textId="77777777" w:rsidR="00C33806" w:rsidRPr="00C33806" w:rsidRDefault="00C33806" w:rsidP="00C33806">
      <w:pPr>
        <w:spacing w:after="160" w:line="259" w:lineRule="auto"/>
        <w:rPr>
          <w:color w:val="000000" w:themeColor="text1"/>
        </w:rPr>
      </w:pPr>
    </w:p>
    <w:p w14:paraId="370C6D5F" w14:textId="06C01691" w:rsidR="001C1514" w:rsidRDefault="001C1514" w:rsidP="001C1514">
      <w:pPr>
        <w:pStyle w:val="ListParagraph"/>
        <w:numPr>
          <w:ilvl w:val="1"/>
          <w:numId w:val="22"/>
        </w:numPr>
        <w:tabs>
          <w:tab w:val="left" w:pos="567"/>
        </w:tabs>
        <w:spacing w:after="160" w:line="259" w:lineRule="auto"/>
        <w:ind w:left="567" w:hanging="567"/>
        <w:rPr>
          <w:color w:val="000000" w:themeColor="text1"/>
        </w:rPr>
      </w:pPr>
      <w:r w:rsidRPr="001C1514">
        <w:rPr>
          <w:color w:val="000000" w:themeColor="text1"/>
        </w:rPr>
        <w:t>How does your program ensure that students are referred to relevant resources in a timely manner?</w:t>
      </w:r>
    </w:p>
    <w:p w14:paraId="122E5C0C" w14:textId="77777777" w:rsidR="00C33806" w:rsidRPr="00C33806" w:rsidRDefault="00C33806" w:rsidP="00C33806">
      <w:pPr>
        <w:spacing w:after="160" w:line="259" w:lineRule="auto"/>
        <w:rPr>
          <w:color w:val="000000" w:themeColor="text1"/>
        </w:rPr>
      </w:pPr>
    </w:p>
    <w:p w14:paraId="77016CB9" w14:textId="0FBB7B73" w:rsidR="001C1514" w:rsidRPr="001C1514" w:rsidRDefault="001C1514" w:rsidP="001C1514">
      <w:pPr>
        <w:pStyle w:val="Heading2"/>
      </w:pPr>
      <w:bookmarkStart w:id="53" w:name="_Library"/>
      <w:bookmarkStart w:id="54" w:name="_Toc116396028"/>
      <w:bookmarkEnd w:id="53"/>
      <w:r>
        <w:t>Library</w:t>
      </w:r>
      <w:bookmarkEnd w:id="54"/>
    </w:p>
    <w:p w14:paraId="0BFEAF55" w14:textId="7889309D" w:rsidR="00916449" w:rsidRPr="008E1189" w:rsidRDefault="001C1514" w:rsidP="001C1514">
      <w:pPr>
        <w:pStyle w:val="ListParagraph"/>
        <w:numPr>
          <w:ilvl w:val="1"/>
          <w:numId w:val="22"/>
        </w:numPr>
        <w:tabs>
          <w:tab w:val="left" w:pos="567"/>
        </w:tabs>
        <w:spacing w:after="160" w:line="259" w:lineRule="auto"/>
        <w:ind w:left="567" w:hanging="567"/>
        <w:rPr>
          <w:color w:val="000000" w:themeColor="text1"/>
        </w:rPr>
      </w:pPr>
      <w:r>
        <w:t xml:space="preserve">Focusing specifically on </w:t>
      </w:r>
      <w:r w:rsidR="00916449">
        <w:t xml:space="preserve">your program’s relationship with </w:t>
      </w:r>
      <w:r w:rsidR="00F338FD">
        <w:t>the Library</w:t>
      </w:r>
      <w:r w:rsidR="00916449">
        <w:t>,</w:t>
      </w:r>
      <w:r w:rsidR="00F338FD">
        <w:t xml:space="preserve"> </w:t>
      </w:r>
      <w:r w:rsidR="00E45815">
        <w:rPr>
          <w:color w:val="000000" w:themeColor="text1"/>
        </w:rPr>
        <w:t xml:space="preserve">describe how your </w:t>
      </w:r>
      <w:r w:rsidR="00F338FD">
        <w:t>program work</w:t>
      </w:r>
      <w:r w:rsidR="00E45815">
        <w:t>s</w:t>
      </w:r>
      <w:r w:rsidR="00F338FD">
        <w:t xml:space="preserve"> </w:t>
      </w:r>
      <w:r w:rsidR="00916449">
        <w:t xml:space="preserve">with the Library </w:t>
      </w:r>
      <w:r w:rsidR="00F338FD">
        <w:t>to support and improve student experience and success in the program</w:t>
      </w:r>
      <w:r w:rsidR="00E45815">
        <w:t>.</w:t>
      </w:r>
      <w:r w:rsidR="002F585B">
        <w:t xml:space="preserve"> </w:t>
      </w:r>
      <w:r w:rsidR="00E45815">
        <w:t xml:space="preserve">You may reference </w:t>
      </w:r>
      <w:r w:rsidR="00F338FD">
        <w:t>Library activities, services, and collections specific to your undergraduate and/or graduate programs.</w:t>
      </w:r>
    </w:p>
    <w:p w14:paraId="2BA487E8" w14:textId="77777777" w:rsidR="008E1189" w:rsidRPr="008E1189" w:rsidRDefault="008E1189" w:rsidP="008E1189">
      <w:pPr>
        <w:spacing w:after="160" w:line="259" w:lineRule="auto"/>
        <w:rPr>
          <w:color w:val="000000" w:themeColor="text1"/>
        </w:rPr>
      </w:pPr>
    </w:p>
    <w:p w14:paraId="1D97BA1E" w14:textId="7DA531D9" w:rsidR="001C1514" w:rsidRPr="008E1189" w:rsidRDefault="00B06842" w:rsidP="001C1514">
      <w:pPr>
        <w:pStyle w:val="ListParagraph"/>
        <w:numPr>
          <w:ilvl w:val="1"/>
          <w:numId w:val="22"/>
        </w:numPr>
        <w:tabs>
          <w:tab w:val="left" w:pos="567"/>
        </w:tabs>
        <w:spacing w:after="160" w:line="259" w:lineRule="auto"/>
        <w:ind w:left="567" w:hanging="567"/>
        <w:rPr>
          <w:color w:val="000000" w:themeColor="text1"/>
        </w:rPr>
      </w:pPr>
      <w:r>
        <w:t>How has</w:t>
      </w:r>
      <w:r w:rsidR="008E1189">
        <w:t xml:space="preserve"> the </w:t>
      </w:r>
      <w:r w:rsidR="00071A82">
        <w:t xml:space="preserve">Library been </w:t>
      </w:r>
      <w:r w:rsidR="00F338FD">
        <w:t xml:space="preserve">included into </w:t>
      </w:r>
      <w:r w:rsidR="00071A82">
        <w:t>the</w:t>
      </w:r>
      <w:r w:rsidR="00F338FD">
        <w:t xml:space="preserve"> preparation of this </w:t>
      </w:r>
      <w:r w:rsidR="008E1189">
        <w:t>program review</w:t>
      </w:r>
      <w:r w:rsidR="00916449">
        <w:t>?</w:t>
      </w:r>
    </w:p>
    <w:p w14:paraId="32ADC930" w14:textId="77777777" w:rsidR="008E1189" w:rsidRPr="008E1189" w:rsidRDefault="008E1189" w:rsidP="008E1189">
      <w:pPr>
        <w:spacing w:after="160" w:line="259" w:lineRule="auto"/>
        <w:rPr>
          <w:color w:val="000000" w:themeColor="text1"/>
        </w:rPr>
      </w:pPr>
    </w:p>
    <w:p w14:paraId="67C3F1EB" w14:textId="77777777" w:rsidR="00071A82" w:rsidRDefault="00453A5C" w:rsidP="00071A82">
      <w:pPr>
        <w:tabs>
          <w:tab w:val="left" w:pos="567"/>
        </w:tabs>
        <w:spacing w:after="0" w:line="259" w:lineRule="auto"/>
      </w:pPr>
      <w:r w:rsidRPr="00B017F3">
        <w:t>The Library will conduct a discipline/program assessment on</w:t>
      </w:r>
      <w:r>
        <w:t xml:space="preserve"> their own, which includes an overview of relevant library services, information/digital literacies programs, and assessment of relevant collections. </w:t>
      </w:r>
    </w:p>
    <w:p w14:paraId="2E02B0C4" w14:textId="58C5C6DA" w:rsidR="00453A5C" w:rsidRPr="00071A82" w:rsidRDefault="00453A5C" w:rsidP="00071A82">
      <w:pPr>
        <w:tabs>
          <w:tab w:val="left" w:pos="567"/>
        </w:tabs>
        <w:spacing w:after="160" w:line="259" w:lineRule="auto"/>
        <w:rPr>
          <w:color w:val="000000" w:themeColor="text1"/>
        </w:rPr>
      </w:pPr>
      <w:r>
        <w:t xml:space="preserve">The </w:t>
      </w:r>
      <w:r w:rsidRPr="00744C82">
        <w:t>Dean of Libraries</w:t>
      </w:r>
      <w:r>
        <w:t xml:space="preserve"> will provide a letter that includes this assessment, </w:t>
      </w:r>
      <w:r w:rsidRPr="00744C82">
        <w:t>highlight</w:t>
      </w:r>
      <w:r>
        <w:t>ing</w:t>
      </w:r>
      <w:r w:rsidRPr="00744C82">
        <w:t xml:space="preserve"> strengths and areas identified for enhancement</w:t>
      </w:r>
      <w:r w:rsidR="00DE6EB3">
        <w:t>. Include this letter</w:t>
      </w:r>
      <w:r w:rsidRPr="00744C82">
        <w:t xml:space="preserve"> as </w:t>
      </w:r>
      <w:hyperlink w:anchor="_Appendix_O:_Dean" w:history="1">
        <w:r w:rsidRPr="00EF5838">
          <w:rPr>
            <w:rStyle w:val="Hyperlink"/>
          </w:rPr>
          <w:t xml:space="preserve">Appendix </w:t>
        </w:r>
        <w:r w:rsidR="006F0AC7">
          <w:rPr>
            <w:rStyle w:val="Hyperlink"/>
          </w:rPr>
          <w:t>P</w:t>
        </w:r>
      </w:hyperlink>
      <w:r w:rsidRPr="00744C82">
        <w:t>.</w:t>
      </w:r>
      <w:r>
        <w:t xml:space="preserve"> </w:t>
      </w:r>
    </w:p>
    <w:p w14:paraId="40BBE65B" w14:textId="480872BF" w:rsidR="00770019" w:rsidRDefault="00191B01" w:rsidP="00770019">
      <w:pPr>
        <w:pStyle w:val="Heading2"/>
      </w:pPr>
      <w:bookmarkStart w:id="55" w:name="_Toc116396029"/>
      <w:r>
        <w:lastRenderedPageBreak/>
        <w:t>OPPORTUNITIES</w:t>
      </w:r>
      <w:bookmarkEnd w:id="55"/>
      <w:r>
        <w:t xml:space="preserve"> </w:t>
      </w:r>
    </w:p>
    <w:p w14:paraId="1040A1A5" w14:textId="77777777" w:rsidR="00D21442" w:rsidRDefault="00D21442" w:rsidP="00D21442">
      <w:pPr>
        <w:tabs>
          <w:tab w:val="left" w:pos="567"/>
        </w:tabs>
        <w:spacing w:after="160" w:line="259" w:lineRule="auto"/>
      </w:pPr>
      <w:r>
        <w:t xml:space="preserve">Reflecting on this section, what are opportunities for development, enhancement, and improvement that could be integrated into your program? </w:t>
      </w:r>
    </w:p>
    <w:p w14:paraId="1A85FA4E" w14:textId="4DC1A8E2" w:rsidR="00D21442" w:rsidRDefault="00E14AC8" w:rsidP="00D21442">
      <w:hyperlink w:anchor="_8._Quality_Enhancement" w:history="1">
        <w:r w:rsidR="00D21442" w:rsidRPr="004E57DE">
          <w:rPr>
            <w:rStyle w:val="Hyperlink"/>
          </w:rPr>
          <w:t>Section 8 on Quality Enhancement and Program Renewal</w:t>
        </w:r>
      </w:hyperlink>
      <w:r w:rsidR="00D21442">
        <w:t xml:space="preserve"> </w:t>
      </w:r>
      <w:r w:rsidR="009B503D">
        <w:t>will invite you to consolidate these ideas.</w:t>
      </w:r>
    </w:p>
    <w:p w14:paraId="3FC62F96" w14:textId="13084D0D" w:rsidR="0010046D" w:rsidRDefault="0010046D" w:rsidP="0010046D"/>
    <w:p w14:paraId="4080AFAF" w14:textId="77777777" w:rsidR="008E1189" w:rsidRDefault="008E1189" w:rsidP="0010046D"/>
    <w:p w14:paraId="311C5EDE" w14:textId="5512A4DD" w:rsidR="0010046D" w:rsidRDefault="0010046D" w:rsidP="0010046D">
      <w:pPr>
        <w:pStyle w:val="Heading3"/>
      </w:pPr>
      <w:bookmarkStart w:id="56" w:name="_Toc116396030"/>
      <w:r>
        <w:t>Relevant appendixes</w:t>
      </w:r>
      <w:bookmarkEnd w:id="56"/>
      <w:r>
        <w:t xml:space="preserve"> </w:t>
      </w:r>
    </w:p>
    <w:p w14:paraId="034AE7E3" w14:textId="7F67F034" w:rsidR="008F517C" w:rsidRDefault="00E14AC8" w:rsidP="0010046D">
      <w:pPr>
        <w:pStyle w:val="ListParagraph"/>
        <w:numPr>
          <w:ilvl w:val="0"/>
          <w:numId w:val="26"/>
        </w:numPr>
      </w:pPr>
      <w:hyperlink w:anchor="_Appendix_O:_Dean" w:history="1">
        <w:r w:rsidR="0010046D" w:rsidRPr="00EF5838">
          <w:rPr>
            <w:rStyle w:val="Hyperlink"/>
          </w:rPr>
          <w:t xml:space="preserve">Appendix </w:t>
        </w:r>
        <w:r w:rsidR="006F0AC7">
          <w:rPr>
            <w:rStyle w:val="Hyperlink"/>
          </w:rPr>
          <w:t>P</w:t>
        </w:r>
      </w:hyperlink>
      <w:r w:rsidR="0010046D">
        <w:t xml:space="preserve">: </w:t>
      </w:r>
      <w:r w:rsidR="0010046D" w:rsidRPr="0010046D">
        <w:t>Dean of Libraries</w:t>
      </w:r>
      <w:r w:rsidR="00AE23A8">
        <w:t>’</w:t>
      </w:r>
      <w:r w:rsidR="0010046D" w:rsidRPr="0010046D">
        <w:t xml:space="preserve"> Letter</w:t>
      </w:r>
    </w:p>
    <w:p w14:paraId="70CE89B9" w14:textId="653A292F" w:rsidR="00F338FD" w:rsidRDefault="00F338FD" w:rsidP="008F517C">
      <w:r>
        <w:br w:type="page"/>
      </w:r>
    </w:p>
    <w:p w14:paraId="3E867DA9" w14:textId="77777777" w:rsidR="00F338FD" w:rsidRDefault="00F338FD" w:rsidP="00F338FD">
      <w:pPr>
        <w:pStyle w:val="Heading1"/>
      </w:pPr>
      <w:bookmarkStart w:id="57" w:name="_8._Quality_Enhancement"/>
      <w:bookmarkStart w:id="58" w:name="_Toc116396031"/>
      <w:bookmarkEnd w:id="57"/>
      <w:r>
        <w:lastRenderedPageBreak/>
        <w:t>8. Quality Enhancement and Program Renewal</w:t>
      </w:r>
      <w:bookmarkEnd w:id="58"/>
    </w:p>
    <w:p w14:paraId="10C5C5C7" w14:textId="3A44E1AB" w:rsidR="009D2E11" w:rsidRDefault="009D2E11" w:rsidP="00F338FD">
      <w:r>
        <w:t xml:space="preserve">The </w:t>
      </w:r>
      <w:r w:rsidR="00612EBB">
        <w:t>CPR is a forward</w:t>
      </w:r>
      <w:r w:rsidR="00F12DD8">
        <w:t>-</w:t>
      </w:r>
      <w:r w:rsidR="00612EBB">
        <w:t>looking process that relies on many participants – faculty, students, and staff –</w:t>
      </w:r>
      <w:r w:rsidR="002E03F0">
        <w:t xml:space="preserve"> </w:t>
      </w:r>
      <w:r w:rsidR="00612EBB">
        <w:t>for its success and application.</w:t>
      </w:r>
    </w:p>
    <w:p w14:paraId="35D2DBBB" w14:textId="2E449C5A" w:rsidR="00612EBB" w:rsidRDefault="00612EBB" w:rsidP="00F338FD">
      <w:r>
        <w:t>In this review, you’ve identif</w:t>
      </w:r>
      <w:r w:rsidR="00F12DD8">
        <w:t>ied</w:t>
      </w:r>
      <w:r>
        <w:t>, describe</w:t>
      </w:r>
      <w:r w:rsidR="00F12DD8">
        <w:t>d</w:t>
      </w:r>
      <w:r>
        <w:t>, and provide</w:t>
      </w:r>
      <w:r w:rsidR="00F12DD8">
        <w:t>d</w:t>
      </w:r>
      <w:r>
        <w:t xml:space="preserve"> an analysis of </w:t>
      </w:r>
      <w:r w:rsidR="00F12DD8">
        <w:t>specific</w:t>
      </w:r>
      <w:r w:rsidR="002E03F0">
        <w:t xml:space="preserve"> elements</w:t>
      </w:r>
      <w:r w:rsidR="00F12DD8">
        <w:t xml:space="preserve"> related to your program</w:t>
      </w:r>
      <w:r w:rsidR="00CC4415">
        <w:t xml:space="preserve"> </w:t>
      </w:r>
      <w:r w:rsidR="002E03F0">
        <w:t xml:space="preserve">during </w:t>
      </w:r>
      <w:r w:rsidR="00CC4415">
        <w:t>this review cycle</w:t>
      </w:r>
      <w:r w:rsidR="00F12DD8">
        <w:t>,</w:t>
      </w:r>
      <w:r w:rsidR="00CC4415">
        <w:t xml:space="preserve"> </w:t>
      </w:r>
      <w:r w:rsidR="00F12DD8">
        <w:t xml:space="preserve">as well as </w:t>
      </w:r>
      <w:r w:rsidR="00CC4415">
        <w:t>the opportunities for enhancement in the next.</w:t>
      </w:r>
    </w:p>
    <w:p w14:paraId="380163D3" w14:textId="0178C9F9" w:rsidR="00CC4415" w:rsidRDefault="00CC4415" w:rsidP="00F338FD">
      <w:r>
        <w:t xml:space="preserve">After a discussion with participants involved in this review, </w:t>
      </w:r>
      <w:r w:rsidR="002E03F0" w:rsidRPr="005427C1">
        <w:rPr>
          <w:b/>
          <w:bCs/>
        </w:rPr>
        <w:t xml:space="preserve">identify areas that you would collaboratively like to focus on for </w:t>
      </w:r>
      <w:r w:rsidRPr="005427C1">
        <w:rPr>
          <w:b/>
          <w:bCs/>
        </w:rPr>
        <w:t>development, enhancement, and improvement</w:t>
      </w:r>
      <w:r w:rsidR="00C911B8" w:rsidRPr="005427C1">
        <w:rPr>
          <w:b/>
          <w:bCs/>
        </w:rPr>
        <w:t xml:space="preserve"> in your program</w:t>
      </w:r>
      <w:r w:rsidR="00C911B8">
        <w:t>. Also identify</w:t>
      </w:r>
      <w:r w:rsidR="002E03F0">
        <w:t xml:space="preserve"> </w:t>
      </w:r>
      <w:r w:rsidR="002E03F0" w:rsidRPr="005427C1">
        <w:rPr>
          <w:b/>
          <w:bCs/>
          <w:color w:val="000000" w:themeColor="text1"/>
        </w:rPr>
        <w:t>key, actionable items you plan to engage in</w:t>
      </w:r>
      <w:r w:rsidR="002E03F0">
        <w:rPr>
          <w:color w:val="000000" w:themeColor="text1"/>
        </w:rPr>
        <w:t xml:space="preserve"> to </w:t>
      </w:r>
      <w:r w:rsidR="002E03F0">
        <w:t>enhance the quality of the program and the associated learning and teaching environment.</w:t>
      </w:r>
    </w:p>
    <w:p w14:paraId="3AA56C9F" w14:textId="77777777" w:rsidR="005427C1" w:rsidRDefault="002E03F0" w:rsidP="005427C1">
      <w:pPr>
        <w:pBdr>
          <w:bottom w:val="single" w:sz="4" w:space="1" w:color="E13446" w:themeColor="accent1"/>
        </w:pBdr>
      </w:pPr>
      <w:r>
        <w:t xml:space="preserve">Note that while you </w:t>
      </w:r>
      <w:r w:rsidR="001617C1">
        <w:t xml:space="preserve">may repeat the opportunities you’ve identified in each section, </w:t>
      </w:r>
      <w:r w:rsidR="00C911B8">
        <w:t xml:space="preserve">in </w:t>
      </w:r>
      <w:r>
        <w:t>this section</w:t>
      </w:r>
      <w:r w:rsidR="00C911B8">
        <w:t xml:space="preserve">, those opportunities </w:t>
      </w:r>
      <w:r w:rsidR="00F12DD8">
        <w:t>are</w:t>
      </w:r>
      <w:r w:rsidR="00C911B8">
        <w:t xml:space="preserve"> to </w:t>
      </w:r>
      <w:r w:rsidR="001617C1">
        <w:t>be consolidated and discussed in order of importance.</w:t>
      </w:r>
    </w:p>
    <w:p w14:paraId="29834D77" w14:textId="77777777" w:rsidR="005427C1" w:rsidRDefault="005427C1" w:rsidP="00916449"/>
    <w:p w14:paraId="3B31D302" w14:textId="7744E7F3" w:rsidR="00B52D25" w:rsidRDefault="001617C1" w:rsidP="00916449">
      <w:r>
        <w:t xml:space="preserve"> </w:t>
      </w:r>
    </w:p>
    <w:p w14:paraId="5D6BE5E6" w14:textId="7F45FE18" w:rsidR="000F24CD" w:rsidRDefault="000F24CD" w:rsidP="00916449">
      <w:pPr>
        <w:sectPr w:rsidR="000F24CD" w:rsidSect="00E3477D">
          <w:footerReference w:type="default" r:id="rId32"/>
          <w:pgSz w:w="12240" w:h="15840" w:code="1"/>
          <w:pgMar w:top="1440" w:right="1440" w:bottom="1440" w:left="1440" w:header="709" w:footer="599" w:gutter="0"/>
          <w:cols w:space="708"/>
          <w:docGrid w:linePitch="360"/>
        </w:sectPr>
      </w:pPr>
    </w:p>
    <w:p w14:paraId="438E5CFA" w14:textId="77777777" w:rsidR="006865AE" w:rsidRDefault="006865AE" w:rsidP="006865AE">
      <w:pPr>
        <w:pStyle w:val="Heading1"/>
      </w:pPr>
      <w:bookmarkStart w:id="59" w:name="_Toc109651444"/>
      <w:bookmarkStart w:id="60" w:name="_Toc116396032"/>
      <w:r>
        <w:lastRenderedPageBreak/>
        <w:t>APPENDICES</w:t>
      </w:r>
      <w:bookmarkEnd w:id="59"/>
      <w:bookmarkEnd w:id="60"/>
    </w:p>
    <w:p w14:paraId="4791C760" w14:textId="77777777" w:rsidR="006865AE" w:rsidRDefault="006865AE" w:rsidP="006865AE">
      <w:r>
        <w:t>The following Appendices should be included in this Report:</w:t>
      </w:r>
    </w:p>
    <w:p w14:paraId="3E9A7E93" w14:textId="10ECD060" w:rsidR="006865AE" w:rsidRDefault="006865AE" w:rsidP="006865AE">
      <w:r>
        <w:t xml:space="preserve">If additional Appendices are included or alternative charts used, please update accordingly. </w:t>
      </w:r>
    </w:p>
    <w:p w14:paraId="205334D3" w14:textId="77777777" w:rsidR="00B2739E" w:rsidRDefault="00E14AC8" w:rsidP="00B2739E">
      <w:pPr>
        <w:pStyle w:val="ListParagraph"/>
        <w:numPr>
          <w:ilvl w:val="0"/>
          <w:numId w:val="28"/>
        </w:numPr>
      </w:pPr>
      <w:hyperlink r:id="rId33" w:anchor="_Appendix_A:_Academic_1" w:history="1">
        <w:r w:rsidR="00B2739E">
          <w:rPr>
            <w:rStyle w:val="Hyperlink"/>
          </w:rPr>
          <w:t>Appendix A</w:t>
        </w:r>
      </w:hyperlink>
      <w:r w:rsidR="00B2739E">
        <w:t>: Academic Program Report (1.5)</w:t>
      </w:r>
    </w:p>
    <w:p w14:paraId="203551EE" w14:textId="77777777" w:rsidR="00B2739E" w:rsidRDefault="00E14AC8" w:rsidP="00B2739E">
      <w:pPr>
        <w:pStyle w:val="ListParagraph"/>
        <w:numPr>
          <w:ilvl w:val="0"/>
          <w:numId w:val="28"/>
        </w:numPr>
      </w:pPr>
      <w:hyperlink r:id="rId34" w:anchor="_Appendix_B:_Academic" w:history="1">
        <w:r w:rsidR="00B2739E">
          <w:rPr>
            <w:rStyle w:val="Hyperlink"/>
          </w:rPr>
          <w:t>Appendix B</w:t>
        </w:r>
      </w:hyperlink>
      <w:r w:rsidR="00B2739E">
        <w:t xml:space="preserve">: Academic </w:t>
      </w:r>
      <w:hyperlink r:id="rId35" w:history="1">
        <w:r w:rsidR="00B2739E">
          <w:rPr>
            <w:rStyle w:val="Hyperlink"/>
          </w:rPr>
          <w:t>Calendar Copy</w:t>
        </w:r>
      </w:hyperlink>
      <w:r w:rsidR="00B2739E">
        <w:t xml:space="preserve"> (3.1)</w:t>
      </w:r>
    </w:p>
    <w:p w14:paraId="3894E6D0" w14:textId="77777777" w:rsidR="00B2739E" w:rsidRDefault="00E14AC8" w:rsidP="00B2739E">
      <w:pPr>
        <w:pStyle w:val="ListParagraph"/>
        <w:numPr>
          <w:ilvl w:val="0"/>
          <w:numId w:val="28"/>
        </w:numPr>
      </w:pPr>
      <w:hyperlink r:id="rId36" w:anchor="_Appendix_B:_Courses" w:history="1">
        <w:r w:rsidR="00B2739E">
          <w:rPr>
            <w:rStyle w:val="Hyperlink"/>
          </w:rPr>
          <w:t>Appendix C</w:t>
        </w:r>
      </w:hyperlink>
      <w:r w:rsidR="00B2739E">
        <w:t>: Courses in Program (3.3)</w:t>
      </w:r>
    </w:p>
    <w:p w14:paraId="43677AC0" w14:textId="1A2C6762" w:rsidR="00B2739E" w:rsidRDefault="00E14AC8" w:rsidP="00B2739E">
      <w:pPr>
        <w:pStyle w:val="ListParagraph"/>
        <w:numPr>
          <w:ilvl w:val="0"/>
          <w:numId w:val="28"/>
        </w:numPr>
      </w:pPr>
      <w:hyperlink r:id="rId37" w:anchor="_Appendix_D:_Map" w:history="1">
        <w:r w:rsidR="00B2739E">
          <w:rPr>
            <w:rStyle w:val="Hyperlink"/>
          </w:rPr>
          <w:t>Appendix D</w:t>
        </w:r>
      </w:hyperlink>
      <w:r w:rsidR="00B2739E">
        <w:t>: Map of PLOs to Ontario’s Degree Level Expectations (3.</w:t>
      </w:r>
      <w:r w:rsidR="000A01F2">
        <w:t>6</w:t>
      </w:r>
      <w:r w:rsidR="00B2739E">
        <w:t>)</w:t>
      </w:r>
    </w:p>
    <w:p w14:paraId="73DCF2A3" w14:textId="77777777" w:rsidR="00B2739E" w:rsidRDefault="00E14AC8" w:rsidP="00B2739E">
      <w:pPr>
        <w:pStyle w:val="ListParagraph"/>
        <w:numPr>
          <w:ilvl w:val="0"/>
          <w:numId w:val="28"/>
        </w:numPr>
      </w:pPr>
      <w:hyperlink r:id="rId38" w:anchor="_Appendix_E:_Map" w:history="1">
        <w:r w:rsidR="00B2739E">
          <w:rPr>
            <w:rStyle w:val="Hyperlink"/>
          </w:rPr>
          <w:t>Appendix E</w:t>
        </w:r>
      </w:hyperlink>
      <w:r w:rsidR="00B2739E">
        <w:t>: Map of PLOs and Program Curriculum (3.7)</w:t>
      </w:r>
    </w:p>
    <w:p w14:paraId="4F4B1730" w14:textId="77777777" w:rsidR="00B2739E" w:rsidRDefault="00E14AC8" w:rsidP="00B2739E">
      <w:pPr>
        <w:pStyle w:val="ListParagraph"/>
        <w:numPr>
          <w:ilvl w:val="0"/>
          <w:numId w:val="28"/>
        </w:numPr>
      </w:pPr>
      <w:hyperlink r:id="rId39" w:anchor="_Appendix_X:_Map_1" w:history="1">
        <w:r w:rsidR="00B2739E">
          <w:rPr>
            <w:rStyle w:val="Hyperlink"/>
          </w:rPr>
          <w:t>Appendix F</w:t>
        </w:r>
      </w:hyperlink>
      <w:r w:rsidR="00B2739E">
        <w:t>: Map of PLOs and Assessments (3.8)</w:t>
      </w:r>
    </w:p>
    <w:p w14:paraId="24811C1B" w14:textId="20ED6BBE" w:rsidR="00B2739E" w:rsidRPr="00B2739E" w:rsidRDefault="00E14AC8" w:rsidP="00B2739E">
      <w:pPr>
        <w:pStyle w:val="ListParagraph"/>
        <w:numPr>
          <w:ilvl w:val="0"/>
          <w:numId w:val="28"/>
        </w:numPr>
      </w:pPr>
      <w:hyperlink r:id="rId40" w:anchor="_Appendix_F:_Program" w:history="1">
        <w:r w:rsidR="00B2739E" w:rsidRPr="00B2739E">
          <w:rPr>
            <w:rStyle w:val="Hyperlink"/>
            <w:lang w:val="fr-FR"/>
          </w:rPr>
          <w:t>Appendix G</w:t>
        </w:r>
      </w:hyperlink>
      <w:r w:rsidR="00B2739E" w:rsidRPr="00B2739E">
        <w:rPr>
          <w:lang w:val="fr-FR"/>
        </w:rPr>
        <w:t xml:space="preserve">: Course </w:t>
      </w:r>
      <w:proofErr w:type="spellStart"/>
      <w:r w:rsidR="00B2739E" w:rsidRPr="00B2739E">
        <w:rPr>
          <w:lang w:val="fr-FR"/>
        </w:rPr>
        <w:t>Enrolement</w:t>
      </w:r>
      <w:proofErr w:type="spellEnd"/>
      <w:r w:rsidR="00B2739E" w:rsidRPr="00B2739E">
        <w:rPr>
          <w:lang w:val="fr-FR"/>
        </w:rPr>
        <w:t xml:space="preserve"> Data (3.16)</w:t>
      </w:r>
    </w:p>
    <w:p w14:paraId="0A4AC040" w14:textId="77777777" w:rsidR="00B2739E" w:rsidRDefault="00E14AC8" w:rsidP="00B2739E">
      <w:pPr>
        <w:pStyle w:val="ListParagraph"/>
        <w:numPr>
          <w:ilvl w:val="0"/>
          <w:numId w:val="29"/>
        </w:numPr>
      </w:pPr>
      <w:hyperlink r:id="rId41" w:anchor="_Appendix_H:_Application_1" w:history="1">
        <w:r w:rsidR="00B2739E">
          <w:rPr>
            <w:rStyle w:val="Hyperlink"/>
          </w:rPr>
          <w:t>Appendix H</w:t>
        </w:r>
      </w:hyperlink>
      <w:r w:rsidR="00B2739E">
        <w:t>: Application Trends For 101 Applicants (4.5)</w:t>
      </w:r>
    </w:p>
    <w:p w14:paraId="70BE0361" w14:textId="33D0C47F" w:rsidR="00B2739E" w:rsidRDefault="00E14AC8" w:rsidP="00B2739E">
      <w:pPr>
        <w:pStyle w:val="ListParagraph"/>
        <w:numPr>
          <w:ilvl w:val="0"/>
          <w:numId w:val="29"/>
        </w:numPr>
      </w:pPr>
      <w:hyperlink r:id="rId42" w:anchor="_Appendix_H:_Application" w:history="1">
        <w:r w:rsidR="00B2739E">
          <w:rPr>
            <w:rStyle w:val="Hyperlink"/>
          </w:rPr>
          <w:t>Appendix I</w:t>
        </w:r>
      </w:hyperlink>
      <w:r w:rsidR="00B2739E">
        <w:t>: Application Trends For 105 Applicants (4.6)</w:t>
      </w:r>
    </w:p>
    <w:p w14:paraId="3ACC1165" w14:textId="77777777" w:rsidR="00B2739E" w:rsidRDefault="00E14AC8" w:rsidP="00B2739E">
      <w:pPr>
        <w:pStyle w:val="ListParagraph"/>
        <w:numPr>
          <w:ilvl w:val="0"/>
          <w:numId w:val="29"/>
        </w:numPr>
      </w:pPr>
      <w:hyperlink r:id="rId43" w:anchor="_Appendix_I:_Student" w:history="1">
        <w:r w:rsidR="00B2739E">
          <w:rPr>
            <w:rStyle w:val="Hyperlink"/>
          </w:rPr>
          <w:t>Appendix J</w:t>
        </w:r>
      </w:hyperlink>
      <w:r w:rsidR="00B2739E">
        <w:t>: Student Profile Data (5.1)</w:t>
      </w:r>
    </w:p>
    <w:p w14:paraId="41C419F2" w14:textId="77777777" w:rsidR="00B2739E" w:rsidRDefault="00E14AC8" w:rsidP="00B2739E">
      <w:pPr>
        <w:pStyle w:val="ListParagraph"/>
        <w:numPr>
          <w:ilvl w:val="0"/>
          <w:numId w:val="29"/>
        </w:numPr>
      </w:pPr>
      <w:hyperlink r:id="rId44" w:anchor="_Appendix_J:_Student" w:history="1">
        <w:r w:rsidR="00B2739E">
          <w:rPr>
            <w:rStyle w:val="Hyperlink"/>
          </w:rPr>
          <w:t>Appendix K</w:t>
        </w:r>
      </w:hyperlink>
      <w:r w:rsidR="00B2739E">
        <w:t>: Student Self-Assessment Data (5.1)</w:t>
      </w:r>
    </w:p>
    <w:p w14:paraId="1B2432FB" w14:textId="77777777" w:rsidR="00B2739E" w:rsidRDefault="00E14AC8" w:rsidP="00B2739E">
      <w:pPr>
        <w:pStyle w:val="ListParagraph"/>
        <w:numPr>
          <w:ilvl w:val="0"/>
          <w:numId w:val="29"/>
        </w:numPr>
      </w:pPr>
      <w:hyperlink r:id="rId45" w:anchor="_Appendix_K:_Student" w:history="1">
        <w:r w:rsidR="00B2739E">
          <w:rPr>
            <w:rStyle w:val="Hyperlink"/>
          </w:rPr>
          <w:t>Appendix L</w:t>
        </w:r>
      </w:hyperlink>
      <w:r w:rsidR="00B2739E">
        <w:t>: Student Survey Results (5.9)</w:t>
      </w:r>
    </w:p>
    <w:p w14:paraId="56C48765" w14:textId="77777777" w:rsidR="00B2739E" w:rsidRDefault="00E14AC8" w:rsidP="00B2739E">
      <w:pPr>
        <w:pStyle w:val="ListParagraph"/>
        <w:numPr>
          <w:ilvl w:val="0"/>
          <w:numId w:val="29"/>
        </w:numPr>
      </w:pPr>
      <w:hyperlink r:id="rId46" w:anchor="_Appendix_L:_National" w:history="1">
        <w:r w:rsidR="00B2739E">
          <w:rPr>
            <w:rStyle w:val="Hyperlink"/>
          </w:rPr>
          <w:t>Appendix M</w:t>
        </w:r>
      </w:hyperlink>
      <w:r w:rsidR="00B2739E">
        <w:t>: National Survey on Student Engagement (NSSE) Results (5.9)</w:t>
      </w:r>
    </w:p>
    <w:p w14:paraId="11A20042" w14:textId="77777777" w:rsidR="00B2739E" w:rsidRDefault="00E14AC8" w:rsidP="00B2739E">
      <w:pPr>
        <w:pStyle w:val="ListParagraph"/>
        <w:numPr>
          <w:ilvl w:val="0"/>
          <w:numId w:val="29"/>
        </w:numPr>
      </w:pPr>
      <w:hyperlink r:id="rId47" w:anchor="_Appendix_M:_List" w:history="1">
        <w:r w:rsidR="00B2739E">
          <w:rPr>
            <w:rStyle w:val="Hyperlink"/>
          </w:rPr>
          <w:t>Appendix N</w:t>
        </w:r>
      </w:hyperlink>
      <w:r w:rsidR="00B2739E">
        <w:t>: List of Faculty (6.1)</w:t>
      </w:r>
    </w:p>
    <w:p w14:paraId="0EF0B1D5" w14:textId="77777777" w:rsidR="00B2739E" w:rsidRDefault="00E14AC8" w:rsidP="00B2739E">
      <w:pPr>
        <w:pStyle w:val="ListParagraph"/>
        <w:numPr>
          <w:ilvl w:val="0"/>
          <w:numId w:val="29"/>
        </w:numPr>
        <w:rPr>
          <w:b/>
          <w:bCs/>
          <w:sz w:val="24"/>
          <w:szCs w:val="24"/>
        </w:rPr>
      </w:pPr>
      <w:hyperlink r:id="rId48" w:anchor="_Appendix_N:_Tabulation" w:history="1">
        <w:r w:rsidR="00B2739E">
          <w:rPr>
            <w:rStyle w:val="Hyperlink"/>
          </w:rPr>
          <w:t>Appendix O</w:t>
        </w:r>
      </w:hyperlink>
      <w:r w:rsidR="00B2739E">
        <w:t>: Tabulation of Instructor Rank and Teaching Levels (6.2)</w:t>
      </w:r>
    </w:p>
    <w:p w14:paraId="3FC26D27" w14:textId="49EA00A4" w:rsidR="00B2739E" w:rsidRDefault="00E14AC8" w:rsidP="00B2739E">
      <w:pPr>
        <w:pStyle w:val="ListParagraph"/>
        <w:numPr>
          <w:ilvl w:val="0"/>
          <w:numId w:val="29"/>
        </w:numPr>
      </w:pPr>
      <w:hyperlink r:id="rId49" w:anchor="_Appendix_O:_Dean" w:history="1">
        <w:r w:rsidR="00B2739E">
          <w:rPr>
            <w:rStyle w:val="Hyperlink"/>
          </w:rPr>
          <w:t>Appendix P</w:t>
        </w:r>
      </w:hyperlink>
      <w:r w:rsidR="00B2739E">
        <w:t>: Dean of Libraries’ Letter</w:t>
      </w:r>
    </w:p>
    <w:p w14:paraId="748248D3" w14:textId="6A69898C" w:rsidR="006865AE" w:rsidRPr="00CB2820" w:rsidRDefault="006865AE" w:rsidP="006865AE">
      <w:pPr>
        <w:pStyle w:val="ListParagraph"/>
        <w:numPr>
          <w:ilvl w:val="0"/>
          <w:numId w:val="14"/>
        </w:numPr>
        <w:spacing w:after="0" w:line="259" w:lineRule="auto"/>
        <w:ind w:left="567" w:hanging="357"/>
        <w:contextualSpacing w:val="0"/>
        <w:rPr>
          <w:b/>
          <w:bCs/>
          <w:sz w:val="24"/>
          <w:szCs w:val="24"/>
        </w:rPr>
      </w:pPr>
      <w:r>
        <w:br w:type="page"/>
      </w:r>
    </w:p>
    <w:p w14:paraId="4530BD91" w14:textId="577EC6A1" w:rsidR="006865AE" w:rsidRPr="00CA1FB1" w:rsidRDefault="006865AE" w:rsidP="006865AE">
      <w:pPr>
        <w:pStyle w:val="Heading2"/>
      </w:pPr>
      <w:bookmarkStart w:id="61" w:name="_Appendix_A:_Academic_1"/>
      <w:bookmarkStart w:id="62" w:name="_Appendix_A:_Academic"/>
      <w:bookmarkStart w:id="63" w:name="_Toc109651445"/>
      <w:bookmarkStart w:id="64" w:name="_Toc116396033"/>
      <w:bookmarkEnd w:id="61"/>
      <w:bookmarkEnd w:id="62"/>
      <w:r w:rsidRPr="00CA1FB1">
        <w:lastRenderedPageBreak/>
        <w:t>Appendix A: Academic Program Report</w:t>
      </w:r>
      <w:bookmarkEnd w:id="63"/>
      <w:r w:rsidR="00985E1E">
        <w:t xml:space="preserve"> (</w:t>
      </w:r>
      <w:r w:rsidR="00985E1E" w:rsidRPr="00E92584">
        <w:t>1.5</w:t>
      </w:r>
      <w:r w:rsidR="00985E1E">
        <w:t>)</w:t>
      </w:r>
      <w:bookmarkEnd w:id="64"/>
    </w:p>
    <w:p w14:paraId="79E53844" w14:textId="6E774740" w:rsidR="006865AE" w:rsidRPr="006865AE" w:rsidRDefault="006865AE" w:rsidP="006865AE">
      <w:pPr>
        <w:rPr>
          <w:i/>
          <w:iCs/>
        </w:rPr>
      </w:pPr>
      <w:r w:rsidRPr="006865AE">
        <w:rPr>
          <w:i/>
          <w:iCs/>
        </w:rPr>
        <w:t xml:space="preserve">Copy and paste from the </w:t>
      </w:r>
      <w:r w:rsidR="00F12DD8">
        <w:rPr>
          <w:i/>
          <w:iCs/>
        </w:rPr>
        <w:t>OIPA</w:t>
      </w:r>
      <w:r w:rsidRPr="006865AE">
        <w:rPr>
          <w:i/>
          <w:iCs/>
        </w:rPr>
        <w:t xml:space="preserve"> Data Kit</w:t>
      </w:r>
      <w:r w:rsidR="000A43CD">
        <w:rPr>
          <w:i/>
          <w:iCs/>
        </w:rPr>
        <w:t>.</w:t>
      </w:r>
    </w:p>
    <w:p w14:paraId="28F394CE" w14:textId="00307A89" w:rsidR="006865AE" w:rsidRDefault="006865AE" w:rsidP="006865AE"/>
    <w:p w14:paraId="5ED994A9" w14:textId="5C290EC1" w:rsidR="00F657A2" w:rsidRDefault="00F657A2">
      <w:pPr>
        <w:spacing w:after="160" w:line="259" w:lineRule="auto"/>
      </w:pPr>
      <w:r>
        <w:br w:type="page"/>
      </w:r>
    </w:p>
    <w:p w14:paraId="5C492092" w14:textId="0BD82680" w:rsidR="00195D5D" w:rsidRPr="00CA1FB1" w:rsidRDefault="00195D5D" w:rsidP="00195D5D">
      <w:pPr>
        <w:pStyle w:val="Heading2"/>
      </w:pPr>
      <w:bookmarkStart w:id="65" w:name="_Appendix_B:_Academic"/>
      <w:bookmarkStart w:id="66" w:name="_Toc116396034"/>
      <w:bookmarkEnd w:id="65"/>
      <w:r w:rsidRPr="00CA1FB1">
        <w:lastRenderedPageBreak/>
        <w:t xml:space="preserve">Appendix </w:t>
      </w:r>
      <w:r>
        <w:t>B</w:t>
      </w:r>
      <w:r w:rsidRPr="00CA1FB1">
        <w:t xml:space="preserve">: </w:t>
      </w:r>
      <w:r>
        <w:t>Academic Calendar Copy</w:t>
      </w:r>
      <w:r w:rsidR="00985E1E">
        <w:t xml:space="preserve"> (</w:t>
      </w:r>
      <w:r w:rsidR="00985E1E" w:rsidRPr="00F80E5C">
        <w:t>3.</w:t>
      </w:r>
      <w:r w:rsidR="00F80E5C">
        <w:t>1</w:t>
      </w:r>
      <w:r w:rsidR="00985E1E">
        <w:t>)</w:t>
      </w:r>
      <w:bookmarkEnd w:id="66"/>
    </w:p>
    <w:p w14:paraId="7C737613" w14:textId="5AE2145F" w:rsidR="00195D5D" w:rsidRPr="006865AE" w:rsidRDefault="00195D5D" w:rsidP="00195D5D">
      <w:pPr>
        <w:rPr>
          <w:i/>
          <w:iCs/>
        </w:rPr>
      </w:pPr>
      <w:r w:rsidRPr="006865AE">
        <w:rPr>
          <w:i/>
          <w:iCs/>
        </w:rPr>
        <w:t xml:space="preserve">Copy and paste from the </w:t>
      </w:r>
      <w:r>
        <w:rPr>
          <w:i/>
          <w:iCs/>
        </w:rPr>
        <w:t xml:space="preserve">most recently published </w:t>
      </w:r>
      <w:hyperlink r:id="rId50" w:history="1">
        <w:r w:rsidRPr="00195D5D">
          <w:rPr>
            <w:rStyle w:val="Hyperlink"/>
            <w:i/>
            <w:iCs/>
          </w:rPr>
          <w:t>Academic Calendar</w:t>
        </w:r>
      </w:hyperlink>
      <w:r>
        <w:rPr>
          <w:i/>
          <w:iCs/>
        </w:rPr>
        <w:t>.</w:t>
      </w:r>
    </w:p>
    <w:p w14:paraId="1EBAC383" w14:textId="77777777" w:rsidR="00F657A2" w:rsidRDefault="00F657A2" w:rsidP="006865AE"/>
    <w:p w14:paraId="69AC8BAD" w14:textId="77777777" w:rsidR="006865AE" w:rsidRDefault="006865AE" w:rsidP="006865AE">
      <w:pPr>
        <w:rPr>
          <w:b/>
          <w:bCs/>
          <w:sz w:val="24"/>
          <w:szCs w:val="24"/>
        </w:rPr>
      </w:pPr>
      <w:r>
        <w:br w:type="page"/>
      </w:r>
    </w:p>
    <w:p w14:paraId="1B77592C" w14:textId="77777777" w:rsidR="006865AE" w:rsidRDefault="006865AE" w:rsidP="006865AE">
      <w:pPr>
        <w:pStyle w:val="Heading2"/>
        <w:sectPr w:rsidR="006865AE">
          <w:pgSz w:w="12240" w:h="15840"/>
          <w:pgMar w:top="1440" w:right="1440" w:bottom="1440" w:left="1440" w:header="708" w:footer="708" w:gutter="0"/>
          <w:cols w:space="708"/>
          <w:docGrid w:linePitch="360"/>
        </w:sectPr>
      </w:pPr>
    </w:p>
    <w:p w14:paraId="4CA4A0FC" w14:textId="75F1EF4C" w:rsidR="006865AE" w:rsidRDefault="006865AE" w:rsidP="006865AE">
      <w:pPr>
        <w:pStyle w:val="Heading2"/>
      </w:pPr>
      <w:bookmarkStart w:id="67" w:name="_Appendix_B:_Courses"/>
      <w:bookmarkStart w:id="68" w:name="_Appendix_X:_Courses"/>
      <w:bookmarkStart w:id="69" w:name="_Appendix_C:_Courses"/>
      <w:bookmarkStart w:id="70" w:name="_Toc109651446"/>
      <w:bookmarkStart w:id="71" w:name="_Toc116396035"/>
      <w:bookmarkEnd w:id="67"/>
      <w:bookmarkEnd w:id="68"/>
      <w:bookmarkEnd w:id="69"/>
      <w:r w:rsidRPr="00F657A2">
        <w:lastRenderedPageBreak/>
        <w:t xml:space="preserve">Appendix </w:t>
      </w:r>
      <w:r w:rsidR="00AE23A8">
        <w:t>C</w:t>
      </w:r>
      <w:r w:rsidRPr="00F657A2">
        <w:t xml:space="preserve">: Courses in Program </w:t>
      </w:r>
      <w:bookmarkEnd w:id="70"/>
      <w:r w:rsidR="00985E1E">
        <w:t>(</w:t>
      </w:r>
      <w:r w:rsidR="00985E1E" w:rsidRPr="00F80E5C">
        <w:t>3.</w:t>
      </w:r>
      <w:r w:rsidR="00F80E5C">
        <w:t>3</w:t>
      </w:r>
      <w:r w:rsidR="00985E1E">
        <w:t>)</w:t>
      </w:r>
      <w:bookmarkEnd w:id="71"/>
    </w:p>
    <w:p w14:paraId="799D99D9" w14:textId="1DCE5EF2" w:rsidR="008B3CE3" w:rsidRDefault="008B3CE3" w:rsidP="008B3CE3">
      <w:pPr>
        <w:spacing w:after="0" w:line="240" w:lineRule="auto"/>
        <w:rPr>
          <w:i/>
          <w:iCs/>
        </w:rPr>
      </w:pPr>
      <w:r>
        <w:rPr>
          <w:i/>
          <w:iCs/>
        </w:rPr>
        <w:t xml:space="preserve">Copy and paste specified data from the OIPA Data Kit and further identify instructor type and whether the course is required or optional. </w:t>
      </w:r>
    </w:p>
    <w:p w14:paraId="4A5E7864" w14:textId="253D761D" w:rsidR="008B3CE3" w:rsidRDefault="008B3CE3" w:rsidP="006865AE">
      <w:pPr>
        <w:rPr>
          <w:i/>
          <w:iCs/>
        </w:rPr>
      </w:pPr>
      <w:r>
        <w:rPr>
          <w:i/>
          <w:iCs/>
        </w:rPr>
        <w:t>Table template is also provided in separate Excel file.</w:t>
      </w:r>
    </w:p>
    <w:tbl>
      <w:tblPr>
        <w:tblW w:w="13104" w:type="dxa"/>
        <w:tblInd w:w="-10" w:type="dxa"/>
        <w:tblLook w:val="04A0" w:firstRow="1" w:lastRow="0" w:firstColumn="1" w:lastColumn="0" w:noHBand="0" w:noVBand="1"/>
      </w:tblPr>
      <w:tblGrid>
        <w:gridCol w:w="1720"/>
        <w:gridCol w:w="2440"/>
        <w:gridCol w:w="4912"/>
        <w:gridCol w:w="1623"/>
        <w:gridCol w:w="1212"/>
        <w:gridCol w:w="1197"/>
      </w:tblGrid>
      <w:tr w:rsidR="008B3CE3" w:rsidRPr="008B3CE3" w14:paraId="72E4D513" w14:textId="77777777" w:rsidTr="008B3CE3">
        <w:trPr>
          <w:trHeight w:val="367"/>
        </w:trPr>
        <w:tc>
          <w:tcPr>
            <w:tcW w:w="13104" w:type="dxa"/>
            <w:gridSpan w:val="6"/>
            <w:tcBorders>
              <w:top w:val="single" w:sz="8" w:space="0" w:color="auto"/>
              <w:left w:val="single" w:sz="8" w:space="0" w:color="auto"/>
              <w:bottom w:val="single" w:sz="8" w:space="0" w:color="auto"/>
              <w:right w:val="nil"/>
            </w:tcBorders>
            <w:shd w:val="clear" w:color="000000" w:fill="E31837"/>
            <w:noWrap/>
            <w:vAlign w:val="center"/>
            <w:hideMark/>
          </w:tcPr>
          <w:p w14:paraId="2B7CEEE0" w14:textId="77777777" w:rsidR="008B3CE3" w:rsidRPr="008B3CE3" w:rsidRDefault="008B3CE3" w:rsidP="008B3CE3">
            <w:pPr>
              <w:spacing w:after="0" w:line="240" w:lineRule="auto"/>
              <w:jc w:val="center"/>
              <w:rPr>
                <w:rFonts w:ascii="IBM Plex Sans" w:eastAsia="Times New Roman" w:hAnsi="IBM Plex Sans" w:cs="Times New Roman"/>
                <w:b/>
                <w:bCs/>
                <w:color w:val="FFFFFF"/>
                <w:lang w:eastAsia="en-CA"/>
              </w:rPr>
            </w:pPr>
            <w:r w:rsidRPr="008B3CE3">
              <w:rPr>
                <w:rFonts w:ascii="IBM Plex Sans" w:eastAsia="Times New Roman" w:hAnsi="IBM Plex Sans" w:cs="Times New Roman"/>
                <w:b/>
                <w:bCs/>
                <w:color w:val="FFFFFF"/>
                <w:lang w:eastAsia="en-CA"/>
              </w:rPr>
              <w:t>Courses in Program</w:t>
            </w:r>
          </w:p>
        </w:tc>
      </w:tr>
      <w:tr w:rsidR="008B3CE3" w:rsidRPr="008B3CE3" w14:paraId="563DAAAC" w14:textId="77777777" w:rsidTr="008B3CE3">
        <w:trPr>
          <w:trHeight w:val="829"/>
        </w:trPr>
        <w:tc>
          <w:tcPr>
            <w:tcW w:w="1720" w:type="dxa"/>
            <w:tcBorders>
              <w:top w:val="nil"/>
              <w:left w:val="single" w:sz="8" w:space="0" w:color="auto"/>
              <w:bottom w:val="single" w:sz="8" w:space="0" w:color="auto"/>
              <w:right w:val="nil"/>
            </w:tcBorders>
            <w:shd w:val="clear" w:color="000000" w:fill="76685A"/>
            <w:vAlign w:val="center"/>
            <w:hideMark/>
          </w:tcPr>
          <w:p w14:paraId="4FCF219A" w14:textId="77777777" w:rsidR="008B3CE3" w:rsidRPr="008B3CE3" w:rsidRDefault="008B3CE3" w:rsidP="008B3CE3">
            <w:pPr>
              <w:spacing w:after="0" w:line="240" w:lineRule="auto"/>
              <w:jc w:val="center"/>
              <w:rPr>
                <w:rFonts w:ascii="IBM Plex Sans" w:eastAsia="Times New Roman" w:hAnsi="IBM Plex Sans" w:cs="Times New Roman"/>
                <w:color w:val="FFFFFF"/>
                <w:sz w:val="20"/>
                <w:szCs w:val="20"/>
                <w:lang w:eastAsia="en-CA"/>
              </w:rPr>
            </w:pPr>
            <w:r w:rsidRPr="008B3CE3">
              <w:rPr>
                <w:rFonts w:ascii="IBM Plex Sans" w:eastAsia="Times New Roman" w:hAnsi="IBM Plex Sans" w:cs="Times New Roman"/>
                <w:b/>
                <w:bCs/>
                <w:color w:val="FFFFFF"/>
                <w:sz w:val="20"/>
                <w:szCs w:val="20"/>
                <w:lang w:eastAsia="en-CA"/>
              </w:rPr>
              <w:t>Course Code</w:t>
            </w:r>
            <w:r w:rsidRPr="008B3CE3">
              <w:rPr>
                <w:rFonts w:ascii="IBM Plex Sans" w:eastAsia="Times New Roman" w:hAnsi="IBM Plex Sans" w:cs="Times New Roman"/>
                <w:color w:val="FFFFFF"/>
                <w:sz w:val="20"/>
                <w:szCs w:val="20"/>
                <w:lang w:eastAsia="en-CA"/>
              </w:rPr>
              <w:br/>
              <w:t>(Faculty/Unit/ Number/Credit)</w:t>
            </w:r>
          </w:p>
        </w:tc>
        <w:tc>
          <w:tcPr>
            <w:tcW w:w="2440" w:type="dxa"/>
            <w:tcBorders>
              <w:top w:val="nil"/>
              <w:left w:val="single" w:sz="8" w:space="0" w:color="auto"/>
              <w:bottom w:val="single" w:sz="8" w:space="0" w:color="auto"/>
              <w:right w:val="single" w:sz="8" w:space="0" w:color="auto"/>
            </w:tcBorders>
            <w:shd w:val="clear" w:color="000000" w:fill="76685A"/>
            <w:noWrap/>
            <w:vAlign w:val="center"/>
            <w:hideMark/>
          </w:tcPr>
          <w:p w14:paraId="5848F9C5" w14:textId="77777777" w:rsidR="008B3CE3" w:rsidRPr="008B3CE3" w:rsidRDefault="008B3CE3" w:rsidP="008B3CE3">
            <w:pPr>
              <w:spacing w:after="0" w:line="240" w:lineRule="auto"/>
              <w:jc w:val="center"/>
              <w:rPr>
                <w:rFonts w:ascii="IBM Plex Sans" w:eastAsia="Times New Roman" w:hAnsi="IBM Plex Sans" w:cs="Times New Roman"/>
                <w:b/>
                <w:bCs/>
                <w:color w:val="FFFFFF"/>
                <w:sz w:val="20"/>
                <w:szCs w:val="20"/>
                <w:lang w:eastAsia="en-CA"/>
              </w:rPr>
            </w:pPr>
            <w:r w:rsidRPr="008B3CE3">
              <w:rPr>
                <w:rFonts w:ascii="IBM Plex Sans" w:eastAsia="Times New Roman" w:hAnsi="IBM Plex Sans" w:cs="Times New Roman"/>
                <w:b/>
                <w:bCs/>
                <w:color w:val="FFFFFF"/>
                <w:sz w:val="20"/>
                <w:szCs w:val="20"/>
                <w:lang w:eastAsia="en-CA"/>
              </w:rPr>
              <w:t>Course Title</w:t>
            </w:r>
          </w:p>
        </w:tc>
        <w:tc>
          <w:tcPr>
            <w:tcW w:w="4912" w:type="dxa"/>
            <w:tcBorders>
              <w:top w:val="nil"/>
              <w:left w:val="nil"/>
              <w:bottom w:val="single" w:sz="8" w:space="0" w:color="auto"/>
              <w:right w:val="nil"/>
            </w:tcBorders>
            <w:shd w:val="clear" w:color="000000" w:fill="76685A"/>
            <w:noWrap/>
            <w:vAlign w:val="center"/>
            <w:hideMark/>
          </w:tcPr>
          <w:p w14:paraId="02A2D8D5" w14:textId="77777777" w:rsidR="008B3CE3" w:rsidRPr="008B3CE3" w:rsidRDefault="008B3CE3" w:rsidP="008B3CE3">
            <w:pPr>
              <w:spacing w:after="0" w:line="240" w:lineRule="auto"/>
              <w:jc w:val="center"/>
              <w:rPr>
                <w:rFonts w:ascii="IBM Plex Sans" w:eastAsia="Times New Roman" w:hAnsi="IBM Plex Sans" w:cs="Times New Roman"/>
                <w:b/>
                <w:bCs/>
                <w:color w:val="FFFFFF"/>
                <w:sz w:val="20"/>
                <w:szCs w:val="20"/>
                <w:lang w:eastAsia="en-CA"/>
              </w:rPr>
            </w:pPr>
            <w:r w:rsidRPr="008B3CE3">
              <w:rPr>
                <w:rFonts w:ascii="IBM Plex Sans" w:eastAsia="Times New Roman" w:hAnsi="IBM Plex Sans" w:cs="Times New Roman"/>
                <w:b/>
                <w:bCs/>
                <w:color w:val="FFFFFF"/>
                <w:sz w:val="20"/>
                <w:szCs w:val="20"/>
                <w:lang w:eastAsia="en-CA"/>
              </w:rPr>
              <w:t>Course Description</w:t>
            </w:r>
          </w:p>
        </w:tc>
        <w:tc>
          <w:tcPr>
            <w:tcW w:w="1623" w:type="dxa"/>
            <w:tcBorders>
              <w:top w:val="nil"/>
              <w:left w:val="single" w:sz="8" w:space="0" w:color="auto"/>
              <w:bottom w:val="single" w:sz="8" w:space="0" w:color="auto"/>
              <w:right w:val="single" w:sz="8" w:space="0" w:color="auto"/>
            </w:tcBorders>
            <w:shd w:val="clear" w:color="000000" w:fill="76685A"/>
            <w:vAlign w:val="center"/>
            <w:hideMark/>
          </w:tcPr>
          <w:p w14:paraId="3C6503D3" w14:textId="77777777" w:rsidR="008B3CE3" w:rsidRPr="008B3CE3" w:rsidRDefault="008B3CE3" w:rsidP="008B3CE3">
            <w:pPr>
              <w:spacing w:after="0" w:line="240" w:lineRule="auto"/>
              <w:jc w:val="center"/>
              <w:rPr>
                <w:rFonts w:ascii="IBM Plex Sans" w:eastAsia="Times New Roman" w:hAnsi="IBM Plex Sans" w:cs="Times New Roman"/>
                <w:color w:val="FFFFFF"/>
                <w:sz w:val="20"/>
                <w:szCs w:val="20"/>
                <w:lang w:eastAsia="en-CA"/>
              </w:rPr>
            </w:pPr>
            <w:r w:rsidRPr="008B3CE3">
              <w:rPr>
                <w:rFonts w:ascii="IBM Plex Sans" w:eastAsia="Times New Roman" w:hAnsi="IBM Plex Sans" w:cs="Times New Roman"/>
                <w:b/>
                <w:bCs/>
                <w:color w:val="FFFFFF"/>
                <w:sz w:val="20"/>
                <w:szCs w:val="20"/>
                <w:lang w:eastAsia="en-CA"/>
              </w:rPr>
              <w:t xml:space="preserve">Instructor Type </w:t>
            </w:r>
            <w:r w:rsidRPr="008B3CE3">
              <w:rPr>
                <w:rFonts w:ascii="IBM Plex Sans" w:eastAsia="Times New Roman" w:hAnsi="IBM Plex Sans" w:cs="Times New Roman"/>
                <w:color w:val="FFFFFF"/>
                <w:sz w:val="20"/>
                <w:szCs w:val="20"/>
                <w:lang w:eastAsia="en-CA"/>
              </w:rPr>
              <w:br/>
              <w:t>(FT/PT/Retired)</w:t>
            </w:r>
          </w:p>
        </w:tc>
        <w:tc>
          <w:tcPr>
            <w:tcW w:w="1212" w:type="dxa"/>
            <w:tcBorders>
              <w:top w:val="nil"/>
              <w:left w:val="nil"/>
              <w:bottom w:val="single" w:sz="8" w:space="0" w:color="auto"/>
              <w:right w:val="nil"/>
            </w:tcBorders>
            <w:shd w:val="clear" w:color="000000" w:fill="76685A"/>
            <w:vAlign w:val="center"/>
            <w:hideMark/>
          </w:tcPr>
          <w:p w14:paraId="0A508216" w14:textId="77777777" w:rsidR="008B3CE3" w:rsidRPr="008B3CE3" w:rsidRDefault="008B3CE3" w:rsidP="008B3CE3">
            <w:pPr>
              <w:spacing w:after="0" w:line="240" w:lineRule="auto"/>
              <w:jc w:val="center"/>
              <w:rPr>
                <w:rFonts w:ascii="IBM Plex Sans" w:eastAsia="Times New Roman" w:hAnsi="IBM Plex Sans" w:cs="Times New Roman"/>
                <w:b/>
                <w:bCs/>
                <w:color w:val="FFFFFF"/>
                <w:sz w:val="20"/>
                <w:szCs w:val="20"/>
                <w:lang w:eastAsia="en-CA"/>
              </w:rPr>
            </w:pPr>
            <w:r w:rsidRPr="008B3CE3">
              <w:rPr>
                <w:rFonts w:ascii="IBM Plex Sans" w:eastAsia="Times New Roman" w:hAnsi="IBM Plex Sans" w:cs="Times New Roman"/>
                <w:b/>
                <w:bCs/>
                <w:color w:val="FFFFFF"/>
                <w:sz w:val="20"/>
                <w:szCs w:val="20"/>
                <w:lang w:eastAsia="en-CA"/>
              </w:rPr>
              <w:t>Required/ Core</w:t>
            </w:r>
          </w:p>
        </w:tc>
        <w:tc>
          <w:tcPr>
            <w:tcW w:w="1197" w:type="dxa"/>
            <w:tcBorders>
              <w:top w:val="nil"/>
              <w:left w:val="single" w:sz="8" w:space="0" w:color="auto"/>
              <w:bottom w:val="single" w:sz="8" w:space="0" w:color="auto"/>
              <w:right w:val="single" w:sz="8" w:space="0" w:color="auto"/>
            </w:tcBorders>
            <w:shd w:val="clear" w:color="000000" w:fill="76685A"/>
            <w:vAlign w:val="center"/>
            <w:hideMark/>
          </w:tcPr>
          <w:p w14:paraId="4D9B3499" w14:textId="77777777" w:rsidR="008B3CE3" w:rsidRPr="008B3CE3" w:rsidRDefault="008B3CE3" w:rsidP="008B3CE3">
            <w:pPr>
              <w:spacing w:after="0" w:line="240" w:lineRule="auto"/>
              <w:jc w:val="center"/>
              <w:rPr>
                <w:rFonts w:ascii="IBM Plex Sans" w:eastAsia="Times New Roman" w:hAnsi="IBM Plex Sans" w:cs="Times New Roman"/>
                <w:b/>
                <w:bCs/>
                <w:color w:val="FFFFFF"/>
                <w:sz w:val="20"/>
                <w:szCs w:val="20"/>
                <w:lang w:eastAsia="en-CA"/>
              </w:rPr>
            </w:pPr>
            <w:r w:rsidRPr="008B3CE3">
              <w:rPr>
                <w:rFonts w:ascii="IBM Plex Sans" w:eastAsia="Times New Roman" w:hAnsi="IBM Plex Sans" w:cs="Times New Roman"/>
                <w:b/>
                <w:bCs/>
                <w:color w:val="FFFFFF"/>
                <w:sz w:val="20"/>
                <w:szCs w:val="20"/>
                <w:lang w:eastAsia="en-CA"/>
              </w:rPr>
              <w:t>Optional/ Elective</w:t>
            </w:r>
          </w:p>
        </w:tc>
      </w:tr>
      <w:tr w:rsidR="008B3CE3" w:rsidRPr="008B3CE3" w14:paraId="768F39EC"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C9613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6A2BDC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6C56D2A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vAlign w:val="center"/>
            <w:hideMark/>
          </w:tcPr>
          <w:p w14:paraId="59DD4C2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19C05B01"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036FE41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4FBD7766"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AE0991"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02B2032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0230A6C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1F7BA499"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65664CC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209D5B1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42C92FD7"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9A544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5A0FC6A"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6C0064AB"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6622DF1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62D66A6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56BD99F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7F68E523"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3D1609"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31832353"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0EEEE8A5"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7E5FABF9"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37556BD7"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6316DEA9"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46AEE06D"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2B778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7C968EE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36F5FC2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15D841B6"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245DA428"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376F5F7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1E2AAEF2"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E4A145"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070BAE95"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66354DCA"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25F6190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6D2BB2F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407D336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579E2848"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86454A"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481D1DB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200AF783"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5FC62F3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510EF80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464EC9B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0AA8A75F"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7C3D1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5E4009D2"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59C5AA29"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0F1DBDD1"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0307A30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57058AB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36FDDA60"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2993C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vAlign w:val="center"/>
            <w:hideMark/>
          </w:tcPr>
          <w:p w14:paraId="6D17B9F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vAlign w:val="center"/>
            <w:hideMark/>
          </w:tcPr>
          <w:p w14:paraId="4247510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center"/>
            <w:hideMark/>
          </w:tcPr>
          <w:p w14:paraId="44FBEE1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center"/>
            <w:hideMark/>
          </w:tcPr>
          <w:p w14:paraId="0FE95720"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center"/>
            <w:hideMark/>
          </w:tcPr>
          <w:p w14:paraId="05C022A5"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72F6C068"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47183C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61DA5C7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noWrap/>
            <w:vAlign w:val="bottom"/>
            <w:hideMark/>
          </w:tcPr>
          <w:p w14:paraId="111B06E9"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bottom"/>
            <w:hideMark/>
          </w:tcPr>
          <w:p w14:paraId="54E4CC32"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bottom"/>
            <w:hideMark/>
          </w:tcPr>
          <w:p w14:paraId="687A72C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bottom"/>
            <w:hideMark/>
          </w:tcPr>
          <w:p w14:paraId="3C931E1B"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6578A0ED"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40445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5F8BF49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noWrap/>
            <w:vAlign w:val="bottom"/>
            <w:hideMark/>
          </w:tcPr>
          <w:p w14:paraId="1733E781"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bottom"/>
            <w:hideMark/>
          </w:tcPr>
          <w:p w14:paraId="3D4509B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bottom"/>
            <w:hideMark/>
          </w:tcPr>
          <w:p w14:paraId="1C939B9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bottom"/>
            <w:hideMark/>
          </w:tcPr>
          <w:p w14:paraId="65C5847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668D6319"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FC2850E"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44774593"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noWrap/>
            <w:vAlign w:val="bottom"/>
            <w:hideMark/>
          </w:tcPr>
          <w:p w14:paraId="2EB4E9E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bottom"/>
            <w:hideMark/>
          </w:tcPr>
          <w:p w14:paraId="6D7EF48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bottom"/>
            <w:hideMark/>
          </w:tcPr>
          <w:p w14:paraId="3A789BB1"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bottom"/>
            <w:hideMark/>
          </w:tcPr>
          <w:p w14:paraId="3FF9A07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6E3C59B0"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1F9191"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2B205F90"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noWrap/>
            <w:vAlign w:val="bottom"/>
            <w:hideMark/>
          </w:tcPr>
          <w:p w14:paraId="13FEE2C5"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bottom"/>
            <w:hideMark/>
          </w:tcPr>
          <w:p w14:paraId="344E4FA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bottom"/>
            <w:hideMark/>
          </w:tcPr>
          <w:p w14:paraId="3B53447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bottom"/>
            <w:hideMark/>
          </w:tcPr>
          <w:p w14:paraId="0477426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01E4ABE4"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9AC13"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515B278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noWrap/>
            <w:vAlign w:val="bottom"/>
            <w:hideMark/>
          </w:tcPr>
          <w:p w14:paraId="31090D1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bottom"/>
            <w:hideMark/>
          </w:tcPr>
          <w:p w14:paraId="4348D08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bottom"/>
            <w:hideMark/>
          </w:tcPr>
          <w:p w14:paraId="5B7581D8"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bottom"/>
            <w:hideMark/>
          </w:tcPr>
          <w:p w14:paraId="4603266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2F0BC34C"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CA2E9F9"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50F6CC60"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noWrap/>
            <w:vAlign w:val="bottom"/>
            <w:hideMark/>
          </w:tcPr>
          <w:p w14:paraId="270B6454"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bottom"/>
            <w:hideMark/>
          </w:tcPr>
          <w:p w14:paraId="7B14C21B"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bottom"/>
            <w:hideMark/>
          </w:tcPr>
          <w:p w14:paraId="66676C9C"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bottom"/>
            <w:hideMark/>
          </w:tcPr>
          <w:p w14:paraId="28BE7E9B"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r w:rsidR="008B3CE3" w:rsidRPr="008B3CE3" w14:paraId="198DC6FB" w14:textId="77777777" w:rsidTr="008B3CE3">
        <w:trPr>
          <w:trHeight w:val="272"/>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4FFCEB"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2440" w:type="dxa"/>
            <w:tcBorders>
              <w:top w:val="nil"/>
              <w:left w:val="nil"/>
              <w:bottom w:val="single" w:sz="4" w:space="0" w:color="auto"/>
              <w:right w:val="single" w:sz="4" w:space="0" w:color="auto"/>
            </w:tcBorders>
            <w:shd w:val="clear" w:color="auto" w:fill="auto"/>
            <w:noWrap/>
            <w:vAlign w:val="bottom"/>
            <w:hideMark/>
          </w:tcPr>
          <w:p w14:paraId="24A6BA0F"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4912" w:type="dxa"/>
            <w:tcBorders>
              <w:top w:val="nil"/>
              <w:left w:val="nil"/>
              <w:bottom w:val="single" w:sz="4" w:space="0" w:color="auto"/>
              <w:right w:val="single" w:sz="4" w:space="0" w:color="auto"/>
            </w:tcBorders>
            <w:shd w:val="clear" w:color="auto" w:fill="auto"/>
            <w:noWrap/>
            <w:vAlign w:val="bottom"/>
            <w:hideMark/>
          </w:tcPr>
          <w:p w14:paraId="2B3CA080"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623" w:type="dxa"/>
            <w:tcBorders>
              <w:top w:val="nil"/>
              <w:left w:val="nil"/>
              <w:bottom w:val="single" w:sz="4" w:space="0" w:color="auto"/>
              <w:right w:val="single" w:sz="4" w:space="0" w:color="auto"/>
            </w:tcBorders>
            <w:shd w:val="clear" w:color="auto" w:fill="auto"/>
            <w:noWrap/>
            <w:vAlign w:val="bottom"/>
            <w:hideMark/>
          </w:tcPr>
          <w:p w14:paraId="4FE61A2D"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212" w:type="dxa"/>
            <w:tcBorders>
              <w:top w:val="nil"/>
              <w:left w:val="nil"/>
              <w:bottom w:val="single" w:sz="4" w:space="0" w:color="auto"/>
              <w:right w:val="single" w:sz="4" w:space="0" w:color="auto"/>
            </w:tcBorders>
            <w:shd w:val="clear" w:color="auto" w:fill="auto"/>
            <w:noWrap/>
            <w:vAlign w:val="bottom"/>
            <w:hideMark/>
          </w:tcPr>
          <w:p w14:paraId="49871BB8"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c>
          <w:tcPr>
            <w:tcW w:w="1197" w:type="dxa"/>
            <w:tcBorders>
              <w:top w:val="nil"/>
              <w:left w:val="nil"/>
              <w:bottom w:val="single" w:sz="4" w:space="0" w:color="auto"/>
              <w:right w:val="single" w:sz="4" w:space="0" w:color="auto"/>
            </w:tcBorders>
            <w:shd w:val="clear" w:color="auto" w:fill="auto"/>
            <w:noWrap/>
            <w:vAlign w:val="bottom"/>
            <w:hideMark/>
          </w:tcPr>
          <w:p w14:paraId="5F3F46D8" w14:textId="77777777" w:rsidR="008B3CE3" w:rsidRPr="008B3CE3" w:rsidRDefault="008B3CE3" w:rsidP="008B3CE3">
            <w:pPr>
              <w:spacing w:after="0" w:line="240" w:lineRule="auto"/>
              <w:rPr>
                <w:rFonts w:ascii="IBM Plex Sans" w:eastAsia="Times New Roman" w:hAnsi="IBM Plex Sans" w:cs="Times New Roman"/>
                <w:color w:val="000000"/>
                <w:sz w:val="20"/>
                <w:szCs w:val="20"/>
                <w:lang w:eastAsia="en-CA"/>
              </w:rPr>
            </w:pPr>
            <w:r w:rsidRPr="008B3CE3">
              <w:rPr>
                <w:rFonts w:ascii="IBM Plex Sans" w:eastAsia="Times New Roman" w:hAnsi="IBM Plex Sans" w:cs="Times New Roman"/>
                <w:color w:val="000000"/>
                <w:sz w:val="20"/>
                <w:szCs w:val="20"/>
                <w:lang w:eastAsia="en-CA"/>
              </w:rPr>
              <w:t> </w:t>
            </w:r>
          </w:p>
        </w:tc>
      </w:tr>
    </w:tbl>
    <w:p w14:paraId="2BFE6130" w14:textId="77777777" w:rsidR="006865AE" w:rsidRPr="00F657A2" w:rsidRDefault="006865AE" w:rsidP="006865AE">
      <w:pPr>
        <w:rPr>
          <w:sz w:val="24"/>
          <w:szCs w:val="24"/>
        </w:rPr>
      </w:pPr>
    </w:p>
    <w:p w14:paraId="1E4A7548" w14:textId="7D74E0FB" w:rsidR="006865AE" w:rsidRDefault="006865AE" w:rsidP="006865AE">
      <w:pPr>
        <w:pStyle w:val="Heading2"/>
      </w:pPr>
      <w:bookmarkStart w:id="72" w:name="_Appendix_D:_Map"/>
      <w:bookmarkStart w:id="73" w:name="_Appendix_X:_Map"/>
      <w:bookmarkEnd w:id="72"/>
      <w:bookmarkEnd w:id="73"/>
      <w:r>
        <w:br w:type="page"/>
      </w:r>
      <w:bookmarkStart w:id="74" w:name="_Toc109651448"/>
      <w:bookmarkStart w:id="75" w:name="_Toc116396036"/>
      <w:r>
        <w:lastRenderedPageBreak/>
        <w:t xml:space="preserve">Appendix </w:t>
      </w:r>
      <w:r w:rsidR="00AE23A8">
        <w:t>D</w:t>
      </w:r>
      <w:r>
        <w:t xml:space="preserve">: Map of PLOs to Ontario’s </w:t>
      </w:r>
      <w:hyperlink r:id="rId51" w:history="1">
        <w:r w:rsidRPr="007834C6">
          <w:rPr>
            <w:rStyle w:val="Hyperlink"/>
          </w:rPr>
          <w:t>Degree Level Expectations</w:t>
        </w:r>
      </w:hyperlink>
      <w:r w:rsidRPr="00F802A7">
        <w:t xml:space="preserve"> </w:t>
      </w:r>
      <w:bookmarkEnd w:id="74"/>
      <w:r w:rsidR="00985E1E" w:rsidRPr="00F802A7">
        <w:t>(</w:t>
      </w:r>
      <w:r w:rsidR="00F802A7" w:rsidRPr="00F80E5C">
        <w:t>3.</w:t>
      </w:r>
      <w:r w:rsidR="00E92584">
        <w:t>6</w:t>
      </w:r>
      <w:r w:rsidR="00985E1E" w:rsidRPr="00F802A7">
        <w:t>)</w:t>
      </w:r>
      <w:bookmarkEnd w:id="75"/>
    </w:p>
    <w:p w14:paraId="29820BF9" w14:textId="6276CF44" w:rsidR="006865AE" w:rsidRPr="00874CC9" w:rsidRDefault="006865AE" w:rsidP="006865AE">
      <w:pPr>
        <w:rPr>
          <w:i/>
          <w:iCs/>
        </w:rPr>
      </w:pPr>
      <w:r w:rsidRPr="00874CC9">
        <w:rPr>
          <w:i/>
          <w:iCs/>
        </w:rPr>
        <w:t xml:space="preserve">Table template </w:t>
      </w:r>
      <w:r w:rsidR="00874CC9" w:rsidRPr="00874CC9">
        <w:rPr>
          <w:i/>
          <w:iCs/>
        </w:rPr>
        <w:t xml:space="preserve">is also </w:t>
      </w:r>
      <w:r w:rsidRPr="00874CC9">
        <w:rPr>
          <w:i/>
          <w:iCs/>
        </w:rPr>
        <w:t>provided</w:t>
      </w:r>
      <w:r w:rsidR="00874CC9" w:rsidRPr="00874CC9">
        <w:rPr>
          <w:i/>
          <w:iCs/>
        </w:rPr>
        <w:t xml:space="preserve"> in separate </w:t>
      </w:r>
      <w:r w:rsidR="00874CC9">
        <w:rPr>
          <w:i/>
          <w:iCs/>
        </w:rPr>
        <w:t>Excel file</w:t>
      </w:r>
      <w:r w:rsidR="00874CC9" w:rsidRPr="00874CC9">
        <w:rPr>
          <w:i/>
          <w:iCs/>
        </w:rPr>
        <w:t xml:space="preserve">. </w:t>
      </w:r>
    </w:p>
    <w:tbl>
      <w:tblPr>
        <w:tblW w:w="14122" w:type="dxa"/>
        <w:tblInd w:w="-577" w:type="dxa"/>
        <w:tblLook w:val="04A0" w:firstRow="1" w:lastRow="0" w:firstColumn="1" w:lastColumn="0" w:noHBand="0" w:noVBand="1"/>
      </w:tblPr>
      <w:tblGrid>
        <w:gridCol w:w="780"/>
        <w:gridCol w:w="4192"/>
        <w:gridCol w:w="1435"/>
        <w:gridCol w:w="1605"/>
        <w:gridCol w:w="1473"/>
        <w:gridCol w:w="1696"/>
        <w:gridCol w:w="1441"/>
        <w:gridCol w:w="1500"/>
      </w:tblGrid>
      <w:tr w:rsidR="00874CC9" w:rsidRPr="00874CC9" w14:paraId="11D68FFE" w14:textId="77777777" w:rsidTr="00874CC9">
        <w:trPr>
          <w:trHeight w:val="367"/>
        </w:trPr>
        <w:tc>
          <w:tcPr>
            <w:tcW w:w="14122" w:type="dxa"/>
            <w:gridSpan w:val="8"/>
            <w:tcBorders>
              <w:top w:val="single" w:sz="8" w:space="0" w:color="auto"/>
              <w:left w:val="single" w:sz="8" w:space="0" w:color="auto"/>
              <w:bottom w:val="single" w:sz="8" w:space="0" w:color="auto"/>
              <w:right w:val="nil"/>
            </w:tcBorders>
            <w:shd w:val="clear" w:color="000000" w:fill="E31837"/>
            <w:noWrap/>
            <w:vAlign w:val="center"/>
            <w:hideMark/>
          </w:tcPr>
          <w:p w14:paraId="00A69609" w14:textId="77777777" w:rsidR="00874CC9" w:rsidRPr="00874CC9" w:rsidRDefault="00874CC9" w:rsidP="00874CC9">
            <w:pPr>
              <w:spacing w:after="0" w:line="240" w:lineRule="auto"/>
              <w:jc w:val="center"/>
              <w:rPr>
                <w:rFonts w:ascii="IBM Plex Sans" w:eastAsia="Times New Roman" w:hAnsi="IBM Plex Sans" w:cs="Times New Roman"/>
                <w:b/>
                <w:bCs/>
                <w:color w:val="FFFFFF"/>
                <w:lang w:eastAsia="en-CA"/>
              </w:rPr>
            </w:pPr>
            <w:r w:rsidRPr="006C450D">
              <w:rPr>
                <w:rFonts w:ascii="IBM Plex Sans" w:eastAsia="Times New Roman" w:hAnsi="IBM Plex Sans" w:cs="Times New Roman"/>
                <w:b/>
                <w:bCs/>
                <w:color w:val="FFFFFF"/>
                <w:sz w:val="24"/>
                <w:szCs w:val="24"/>
                <w:lang w:eastAsia="en-CA"/>
              </w:rPr>
              <w:t>Map of PLOs to Ontario’s UG Degree Level Expectations</w:t>
            </w:r>
          </w:p>
        </w:tc>
      </w:tr>
      <w:tr w:rsidR="00874CC9" w:rsidRPr="00874CC9" w14:paraId="1B55B54C" w14:textId="77777777" w:rsidTr="00BD1433">
        <w:trPr>
          <w:trHeight w:val="1101"/>
        </w:trPr>
        <w:tc>
          <w:tcPr>
            <w:tcW w:w="780" w:type="dxa"/>
            <w:tcBorders>
              <w:top w:val="nil"/>
              <w:left w:val="single" w:sz="8" w:space="0" w:color="auto"/>
              <w:bottom w:val="single" w:sz="8" w:space="0" w:color="auto"/>
              <w:right w:val="nil"/>
            </w:tcBorders>
            <w:shd w:val="clear" w:color="auto" w:fill="auto"/>
            <w:noWrap/>
            <w:vAlign w:val="bottom"/>
            <w:hideMark/>
          </w:tcPr>
          <w:p w14:paraId="6F5ECA01"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4192" w:type="dxa"/>
            <w:tcBorders>
              <w:top w:val="nil"/>
              <w:left w:val="nil"/>
              <w:bottom w:val="single" w:sz="8" w:space="0" w:color="auto"/>
              <w:right w:val="single" w:sz="8" w:space="0" w:color="auto"/>
            </w:tcBorders>
            <w:shd w:val="clear" w:color="auto" w:fill="auto"/>
            <w:vAlign w:val="center"/>
            <w:hideMark/>
          </w:tcPr>
          <w:p w14:paraId="22787FB0"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8" w:space="0" w:color="auto"/>
              <w:right w:val="single" w:sz="8" w:space="0" w:color="auto"/>
            </w:tcBorders>
            <w:shd w:val="clear" w:color="auto" w:fill="686361" w:themeFill="accent2"/>
            <w:vAlign w:val="center"/>
            <w:hideMark/>
          </w:tcPr>
          <w:p w14:paraId="03C753CA" w14:textId="77777777" w:rsidR="00874CC9" w:rsidRPr="00BD1433" w:rsidRDefault="00874CC9" w:rsidP="00874CC9">
            <w:pPr>
              <w:spacing w:after="0" w:line="240" w:lineRule="auto"/>
              <w:jc w:val="center"/>
              <w:rPr>
                <w:rFonts w:ascii="IBM Plex Sans" w:eastAsia="Times New Roman" w:hAnsi="IBM Plex Sans" w:cs="Times New Roman"/>
                <w:b/>
                <w:bCs/>
                <w:color w:val="FFFFFF" w:themeColor="background1"/>
                <w:sz w:val="20"/>
                <w:szCs w:val="20"/>
                <w:lang w:eastAsia="en-CA"/>
              </w:rPr>
            </w:pPr>
            <w:r w:rsidRPr="00BD1433">
              <w:rPr>
                <w:rFonts w:ascii="IBM Plex Sans" w:eastAsia="Times New Roman" w:hAnsi="IBM Plex Sans" w:cs="Times New Roman"/>
                <w:b/>
                <w:bCs/>
                <w:color w:val="FFFFFF" w:themeColor="background1"/>
                <w:sz w:val="20"/>
                <w:szCs w:val="20"/>
                <w:lang w:eastAsia="en-CA"/>
              </w:rPr>
              <w:t>Depth and breadth of knowledge</w:t>
            </w:r>
          </w:p>
        </w:tc>
        <w:tc>
          <w:tcPr>
            <w:tcW w:w="1605" w:type="dxa"/>
            <w:tcBorders>
              <w:top w:val="nil"/>
              <w:left w:val="nil"/>
              <w:bottom w:val="single" w:sz="8" w:space="0" w:color="auto"/>
              <w:right w:val="single" w:sz="8" w:space="0" w:color="auto"/>
            </w:tcBorders>
            <w:shd w:val="clear" w:color="auto" w:fill="686361" w:themeFill="accent2"/>
            <w:vAlign w:val="center"/>
            <w:hideMark/>
          </w:tcPr>
          <w:p w14:paraId="10E61F7D" w14:textId="77777777" w:rsidR="00874CC9" w:rsidRPr="00BD1433" w:rsidRDefault="00874CC9" w:rsidP="00874CC9">
            <w:pPr>
              <w:spacing w:after="0" w:line="240" w:lineRule="auto"/>
              <w:jc w:val="center"/>
              <w:rPr>
                <w:rFonts w:ascii="IBM Plex Sans" w:eastAsia="Times New Roman" w:hAnsi="IBM Plex Sans" w:cs="Times New Roman"/>
                <w:b/>
                <w:bCs/>
                <w:color w:val="FFFFFF" w:themeColor="background1"/>
                <w:sz w:val="20"/>
                <w:szCs w:val="20"/>
                <w:lang w:eastAsia="en-CA"/>
              </w:rPr>
            </w:pPr>
            <w:r w:rsidRPr="00BD1433">
              <w:rPr>
                <w:rFonts w:ascii="IBM Plex Sans" w:eastAsia="Times New Roman" w:hAnsi="IBM Plex Sans" w:cs="Times New Roman"/>
                <w:b/>
                <w:bCs/>
                <w:color w:val="FFFFFF" w:themeColor="background1"/>
                <w:sz w:val="20"/>
                <w:szCs w:val="20"/>
                <w:lang w:eastAsia="en-CA"/>
              </w:rPr>
              <w:t>Knowledge of methodologies</w:t>
            </w:r>
          </w:p>
        </w:tc>
        <w:tc>
          <w:tcPr>
            <w:tcW w:w="1473" w:type="dxa"/>
            <w:tcBorders>
              <w:top w:val="nil"/>
              <w:left w:val="nil"/>
              <w:bottom w:val="single" w:sz="8" w:space="0" w:color="auto"/>
              <w:right w:val="single" w:sz="8" w:space="0" w:color="auto"/>
            </w:tcBorders>
            <w:shd w:val="clear" w:color="auto" w:fill="686361" w:themeFill="accent2"/>
            <w:vAlign w:val="center"/>
            <w:hideMark/>
          </w:tcPr>
          <w:p w14:paraId="6752AD3D" w14:textId="77777777" w:rsidR="00874CC9" w:rsidRPr="00BD1433" w:rsidRDefault="00874CC9" w:rsidP="00874CC9">
            <w:pPr>
              <w:spacing w:after="0" w:line="240" w:lineRule="auto"/>
              <w:jc w:val="center"/>
              <w:rPr>
                <w:rFonts w:ascii="IBM Plex Sans" w:eastAsia="Times New Roman" w:hAnsi="IBM Plex Sans" w:cs="Times New Roman"/>
                <w:b/>
                <w:bCs/>
                <w:color w:val="FFFFFF" w:themeColor="background1"/>
                <w:sz w:val="20"/>
                <w:szCs w:val="20"/>
                <w:lang w:eastAsia="en-CA"/>
              </w:rPr>
            </w:pPr>
            <w:r w:rsidRPr="00BD1433">
              <w:rPr>
                <w:rFonts w:ascii="IBM Plex Sans" w:eastAsia="Times New Roman" w:hAnsi="IBM Plex Sans" w:cs="Times New Roman"/>
                <w:b/>
                <w:bCs/>
                <w:color w:val="FFFFFF" w:themeColor="background1"/>
                <w:sz w:val="20"/>
                <w:szCs w:val="20"/>
                <w:lang w:eastAsia="en-CA"/>
              </w:rPr>
              <w:t>Application of knowledge</w:t>
            </w:r>
          </w:p>
        </w:tc>
        <w:tc>
          <w:tcPr>
            <w:tcW w:w="1696" w:type="dxa"/>
            <w:tcBorders>
              <w:top w:val="nil"/>
              <w:left w:val="nil"/>
              <w:bottom w:val="single" w:sz="8" w:space="0" w:color="auto"/>
              <w:right w:val="single" w:sz="8" w:space="0" w:color="auto"/>
            </w:tcBorders>
            <w:shd w:val="clear" w:color="auto" w:fill="686361" w:themeFill="accent2"/>
            <w:vAlign w:val="center"/>
            <w:hideMark/>
          </w:tcPr>
          <w:p w14:paraId="69CCEB27" w14:textId="77777777" w:rsidR="00874CC9" w:rsidRPr="00BD1433" w:rsidRDefault="00874CC9" w:rsidP="00874CC9">
            <w:pPr>
              <w:spacing w:after="0" w:line="240" w:lineRule="auto"/>
              <w:jc w:val="center"/>
              <w:rPr>
                <w:rFonts w:ascii="IBM Plex Sans" w:eastAsia="Times New Roman" w:hAnsi="IBM Plex Sans" w:cs="Times New Roman"/>
                <w:b/>
                <w:bCs/>
                <w:color w:val="FFFFFF" w:themeColor="background1"/>
                <w:sz w:val="20"/>
                <w:szCs w:val="20"/>
                <w:lang w:eastAsia="en-CA"/>
              </w:rPr>
            </w:pPr>
            <w:r w:rsidRPr="00BD1433">
              <w:rPr>
                <w:rFonts w:ascii="IBM Plex Sans" w:eastAsia="Times New Roman" w:hAnsi="IBM Plex Sans" w:cs="Times New Roman"/>
                <w:b/>
                <w:bCs/>
                <w:color w:val="FFFFFF" w:themeColor="background1"/>
                <w:sz w:val="20"/>
                <w:szCs w:val="20"/>
                <w:lang w:eastAsia="en-CA"/>
              </w:rPr>
              <w:t>Communication skills</w:t>
            </w:r>
          </w:p>
        </w:tc>
        <w:tc>
          <w:tcPr>
            <w:tcW w:w="1441" w:type="dxa"/>
            <w:tcBorders>
              <w:top w:val="nil"/>
              <w:left w:val="nil"/>
              <w:bottom w:val="single" w:sz="8" w:space="0" w:color="auto"/>
              <w:right w:val="single" w:sz="8" w:space="0" w:color="auto"/>
            </w:tcBorders>
            <w:shd w:val="clear" w:color="auto" w:fill="686361" w:themeFill="accent2"/>
            <w:vAlign w:val="center"/>
            <w:hideMark/>
          </w:tcPr>
          <w:p w14:paraId="756629E1" w14:textId="77777777" w:rsidR="00874CC9" w:rsidRPr="00BD1433" w:rsidRDefault="00874CC9" w:rsidP="00874CC9">
            <w:pPr>
              <w:spacing w:after="0" w:line="240" w:lineRule="auto"/>
              <w:jc w:val="center"/>
              <w:rPr>
                <w:rFonts w:ascii="IBM Plex Sans" w:eastAsia="Times New Roman" w:hAnsi="IBM Plex Sans" w:cs="Times New Roman"/>
                <w:b/>
                <w:bCs/>
                <w:color w:val="FFFFFF" w:themeColor="background1"/>
                <w:sz w:val="20"/>
                <w:szCs w:val="20"/>
                <w:lang w:eastAsia="en-CA"/>
              </w:rPr>
            </w:pPr>
            <w:r w:rsidRPr="00BD1433">
              <w:rPr>
                <w:rFonts w:ascii="IBM Plex Sans" w:eastAsia="Times New Roman" w:hAnsi="IBM Plex Sans" w:cs="Times New Roman"/>
                <w:b/>
                <w:bCs/>
                <w:color w:val="FFFFFF" w:themeColor="background1"/>
                <w:sz w:val="20"/>
                <w:szCs w:val="20"/>
                <w:lang w:eastAsia="en-CA"/>
              </w:rPr>
              <w:t>Awareness of limits of knowledge</w:t>
            </w:r>
          </w:p>
        </w:tc>
        <w:tc>
          <w:tcPr>
            <w:tcW w:w="1500" w:type="dxa"/>
            <w:tcBorders>
              <w:top w:val="nil"/>
              <w:left w:val="nil"/>
              <w:bottom w:val="single" w:sz="8" w:space="0" w:color="auto"/>
              <w:right w:val="single" w:sz="8" w:space="0" w:color="auto"/>
            </w:tcBorders>
            <w:shd w:val="clear" w:color="auto" w:fill="686361" w:themeFill="accent2"/>
            <w:vAlign w:val="center"/>
            <w:hideMark/>
          </w:tcPr>
          <w:p w14:paraId="6B61A076" w14:textId="77777777" w:rsidR="00874CC9" w:rsidRPr="00BD1433" w:rsidRDefault="00874CC9" w:rsidP="00874CC9">
            <w:pPr>
              <w:spacing w:after="0" w:line="240" w:lineRule="auto"/>
              <w:jc w:val="center"/>
              <w:rPr>
                <w:rFonts w:ascii="IBM Plex Sans" w:eastAsia="Times New Roman" w:hAnsi="IBM Plex Sans" w:cs="Times New Roman"/>
                <w:b/>
                <w:bCs/>
                <w:color w:val="FFFFFF" w:themeColor="background1"/>
                <w:sz w:val="20"/>
                <w:szCs w:val="20"/>
                <w:lang w:eastAsia="en-CA"/>
              </w:rPr>
            </w:pPr>
            <w:r w:rsidRPr="00BD1433">
              <w:rPr>
                <w:rFonts w:ascii="IBM Plex Sans" w:eastAsia="Times New Roman" w:hAnsi="IBM Plex Sans" w:cs="Times New Roman"/>
                <w:b/>
                <w:bCs/>
                <w:color w:val="FFFFFF" w:themeColor="background1"/>
                <w:sz w:val="20"/>
                <w:szCs w:val="20"/>
                <w:lang w:eastAsia="en-CA"/>
              </w:rPr>
              <w:t>Autonomy and professional capacity</w:t>
            </w:r>
          </w:p>
        </w:tc>
      </w:tr>
      <w:tr w:rsidR="00874CC9" w:rsidRPr="00874CC9" w14:paraId="183F42B9"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4218E3C6"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w:t>
            </w:r>
          </w:p>
        </w:tc>
        <w:tc>
          <w:tcPr>
            <w:tcW w:w="4192" w:type="dxa"/>
            <w:tcBorders>
              <w:top w:val="nil"/>
              <w:left w:val="nil"/>
              <w:bottom w:val="single" w:sz="4" w:space="0" w:color="auto"/>
              <w:right w:val="single" w:sz="4" w:space="0" w:color="auto"/>
            </w:tcBorders>
            <w:shd w:val="clear" w:color="auto" w:fill="auto"/>
            <w:vAlign w:val="center"/>
            <w:hideMark/>
          </w:tcPr>
          <w:p w14:paraId="4FE7017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6C30FB1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2E1D83A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3D50D03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6050EEC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1BE51A7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3F36113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6188ED0D"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4DEF8195"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LO2</w:t>
            </w:r>
          </w:p>
        </w:tc>
        <w:tc>
          <w:tcPr>
            <w:tcW w:w="4192" w:type="dxa"/>
            <w:tcBorders>
              <w:top w:val="nil"/>
              <w:left w:val="nil"/>
              <w:bottom w:val="single" w:sz="4" w:space="0" w:color="auto"/>
              <w:right w:val="single" w:sz="4" w:space="0" w:color="auto"/>
            </w:tcBorders>
            <w:shd w:val="clear" w:color="auto" w:fill="auto"/>
            <w:vAlign w:val="center"/>
            <w:hideMark/>
          </w:tcPr>
          <w:p w14:paraId="784B0AD1"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71EADE0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A546DC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7405921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14C33C4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20ED20D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44112A1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1AD8A4F6"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CFB021C"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LO3</w:t>
            </w:r>
          </w:p>
        </w:tc>
        <w:tc>
          <w:tcPr>
            <w:tcW w:w="4192" w:type="dxa"/>
            <w:tcBorders>
              <w:top w:val="nil"/>
              <w:left w:val="nil"/>
              <w:bottom w:val="single" w:sz="4" w:space="0" w:color="auto"/>
              <w:right w:val="single" w:sz="4" w:space="0" w:color="auto"/>
            </w:tcBorders>
            <w:shd w:val="clear" w:color="auto" w:fill="auto"/>
            <w:vAlign w:val="center"/>
            <w:hideMark/>
          </w:tcPr>
          <w:p w14:paraId="248CC5B7"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4789B347"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08AF94A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52E730D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0A49CEA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4C8A6E2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75B0CDE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7C4006C3"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043D3D20"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LO4</w:t>
            </w:r>
          </w:p>
        </w:tc>
        <w:tc>
          <w:tcPr>
            <w:tcW w:w="4192" w:type="dxa"/>
            <w:tcBorders>
              <w:top w:val="nil"/>
              <w:left w:val="nil"/>
              <w:bottom w:val="single" w:sz="4" w:space="0" w:color="auto"/>
              <w:right w:val="single" w:sz="4" w:space="0" w:color="auto"/>
            </w:tcBorders>
            <w:shd w:val="clear" w:color="auto" w:fill="auto"/>
            <w:vAlign w:val="center"/>
            <w:hideMark/>
          </w:tcPr>
          <w:p w14:paraId="3C5E9A3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144FF70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AC5358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5AA2DE9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35425EA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4E36536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529B63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07E10B82"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3F505C2E"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LO5</w:t>
            </w:r>
          </w:p>
        </w:tc>
        <w:tc>
          <w:tcPr>
            <w:tcW w:w="4192" w:type="dxa"/>
            <w:tcBorders>
              <w:top w:val="nil"/>
              <w:left w:val="nil"/>
              <w:bottom w:val="single" w:sz="4" w:space="0" w:color="auto"/>
              <w:right w:val="single" w:sz="4" w:space="0" w:color="auto"/>
            </w:tcBorders>
            <w:shd w:val="clear" w:color="auto" w:fill="auto"/>
            <w:vAlign w:val="center"/>
            <w:hideMark/>
          </w:tcPr>
          <w:p w14:paraId="08ED1593"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0A61591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3A43D3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5ECC7F9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6647377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5528B7B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61D94C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40A692CD"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F8327B5"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LO6</w:t>
            </w:r>
          </w:p>
        </w:tc>
        <w:tc>
          <w:tcPr>
            <w:tcW w:w="4192" w:type="dxa"/>
            <w:tcBorders>
              <w:top w:val="nil"/>
              <w:left w:val="nil"/>
              <w:bottom w:val="single" w:sz="4" w:space="0" w:color="auto"/>
              <w:right w:val="single" w:sz="4" w:space="0" w:color="auto"/>
            </w:tcBorders>
            <w:shd w:val="clear" w:color="auto" w:fill="auto"/>
            <w:vAlign w:val="center"/>
            <w:hideMark/>
          </w:tcPr>
          <w:p w14:paraId="45972E69"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53DC3BF3"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42F4AFE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400CBD2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43C08C2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4CCCB27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63E76F5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2B552C0C"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15A9F88"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LO7</w:t>
            </w:r>
          </w:p>
        </w:tc>
        <w:tc>
          <w:tcPr>
            <w:tcW w:w="4192" w:type="dxa"/>
            <w:tcBorders>
              <w:top w:val="nil"/>
              <w:left w:val="nil"/>
              <w:bottom w:val="single" w:sz="4" w:space="0" w:color="auto"/>
              <w:right w:val="single" w:sz="4" w:space="0" w:color="auto"/>
            </w:tcBorders>
            <w:shd w:val="clear" w:color="auto" w:fill="auto"/>
            <w:vAlign w:val="center"/>
            <w:hideMark/>
          </w:tcPr>
          <w:p w14:paraId="1CA7152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50E420FC"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AD241E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4F3648E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7096A80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5EB992B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03DBBA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3DC204F8"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7D87802D"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LO8</w:t>
            </w:r>
          </w:p>
        </w:tc>
        <w:tc>
          <w:tcPr>
            <w:tcW w:w="4192" w:type="dxa"/>
            <w:tcBorders>
              <w:top w:val="nil"/>
              <w:left w:val="nil"/>
              <w:bottom w:val="single" w:sz="4" w:space="0" w:color="auto"/>
              <w:right w:val="single" w:sz="4" w:space="0" w:color="auto"/>
            </w:tcBorders>
            <w:shd w:val="clear" w:color="auto" w:fill="auto"/>
            <w:vAlign w:val="center"/>
            <w:hideMark/>
          </w:tcPr>
          <w:p w14:paraId="524D4AEA"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7A3FC38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7B3E028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14F44DF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7B5FAA8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201D3CC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1CB097F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10859469" w14:textId="77777777" w:rsidTr="00874CC9">
        <w:trPr>
          <w:trHeight w:val="272"/>
        </w:trPr>
        <w:tc>
          <w:tcPr>
            <w:tcW w:w="780" w:type="dxa"/>
            <w:tcBorders>
              <w:top w:val="nil"/>
              <w:left w:val="single" w:sz="8" w:space="0" w:color="auto"/>
              <w:bottom w:val="single" w:sz="4" w:space="0" w:color="auto"/>
              <w:right w:val="single" w:sz="4" w:space="0" w:color="auto"/>
            </w:tcBorders>
            <w:shd w:val="clear" w:color="auto" w:fill="auto"/>
            <w:vAlign w:val="center"/>
            <w:hideMark/>
          </w:tcPr>
          <w:p w14:paraId="574560B4"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LO9</w:t>
            </w:r>
          </w:p>
        </w:tc>
        <w:tc>
          <w:tcPr>
            <w:tcW w:w="4192" w:type="dxa"/>
            <w:tcBorders>
              <w:top w:val="nil"/>
              <w:left w:val="nil"/>
              <w:bottom w:val="single" w:sz="4" w:space="0" w:color="auto"/>
              <w:right w:val="single" w:sz="4" w:space="0" w:color="auto"/>
            </w:tcBorders>
            <w:shd w:val="clear" w:color="auto" w:fill="auto"/>
            <w:vAlign w:val="center"/>
            <w:hideMark/>
          </w:tcPr>
          <w:p w14:paraId="1B9BC597"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nil"/>
              <w:left w:val="nil"/>
              <w:bottom w:val="single" w:sz="4" w:space="0" w:color="auto"/>
              <w:right w:val="single" w:sz="4" w:space="0" w:color="auto"/>
            </w:tcBorders>
            <w:shd w:val="clear" w:color="auto" w:fill="auto"/>
            <w:vAlign w:val="center"/>
            <w:hideMark/>
          </w:tcPr>
          <w:p w14:paraId="41F7F06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nil"/>
              <w:left w:val="nil"/>
              <w:bottom w:val="single" w:sz="4" w:space="0" w:color="auto"/>
              <w:right w:val="single" w:sz="4" w:space="0" w:color="auto"/>
            </w:tcBorders>
            <w:shd w:val="clear" w:color="auto" w:fill="auto"/>
            <w:vAlign w:val="center"/>
            <w:hideMark/>
          </w:tcPr>
          <w:p w14:paraId="5FCF2C6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nil"/>
              <w:left w:val="nil"/>
              <w:bottom w:val="single" w:sz="4" w:space="0" w:color="auto"/>
              <w:right w:val="single" w:sz="4" w:space="0" w:color="auto"/>
            </w:tcBorders>
            <w:shd w:val="clear" w:color="auto" w:fill="auto"/>
            <w:vAlign w:val="center"/>
            <w:hideMark/>
          </w:tcPr>
          <w:p w14:paraId="29E7956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nil"/>
              <w:left w:val="nil"/>
              <w:bottom w:val="single" w:sz="4" w:space="0" w:color="auto"/>
              <w:right w:val="single" w:sz="4" w:space="0" w:color="auto"/>
            </w:tcBorders>
            <w:shd w:val="clear" w:color="auto" w:fill="auto"/>
            <w:vAlign w:val="center"/>
            <w:hideMark/>
          </w:tcPr>
          <w:p w14:paraId="345C7C4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nil"/>
              <w:left w:val="nil"/>
              <w:bottom w:val="single" w:sz="4" w:space="0" w:color="auto"/>
              <w:right w:val="single" w:sz="4" w:space="0" w:color="auto"/>
            </w:tcBorders>
            <w:shd w:val="clear" w:color="auto" w:fill="auto"/>
            <w:vAlign w:val="center"/>
            <w:hideMark/>
          </w:tcPr>
          <w:p w14:paraId="5B183EB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nil"/>
              <w:left w:val="nil"/>
              <w:bottom w:val="single" w:sz="4" w:space="0" w:color="auto"/>
              <w:right w:val="single" w:sz="8" w:space="0" w:color="auto"/>
            </w:tcBorders>
            <w:shd w:val="clear" w:color="auto" w:fill="auto"/>
            <w:vAlign w:val="center"/>
            <w:hideMark/>
          </w:tcPr>
          <w:p w14:paraId="4C2A5ED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6BDCB8A6" w14:textId="77777777" w:rsidTr="00874CC9">
        <w:trPr>
          <w:trHeight w:val="28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B30FF" w14:textId="77777777"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LO10</w:t>
            </w:r>
          </w:p>
        </w:tc>
        <w:tc>
          <w:tcPr>
            <w:tcW w:w="4192" w:type="dxa"/>
            <w:tcBorders>
              <w:top w:val="single" w:sz="4" w:space="0" w:color="auto"/>
              <w:left w:val="nil"/>
              <w:bottom w:val="single" w:sz="4" w:space="0" w:color="auto"/>
              <w:right w:val="single" w:sz="4" w:space="0" w:color="auto"/>
            </w:tcBorders>
            <w:shd w:val="clear" w:color="auto" w:fill="auto"/>
            <w:vAlign w:val="center"/>
            <w:hideMark/>
          </w:tcPr>
          <w:p w14:paraId="2FB390F6"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16CCFD9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12A5E7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6177647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3C56ADA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6451D4B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25B190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r>
      <w:tr w:rsidR="00874CC9" w:rsidRPr="00874CC9" w14:paraId="42DEF797" w14:textId="77777777" w:rsidTr="00874CC9">
        <w:trPr>
          <w:trHeight w:val="28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0D286FF9" w14:textId="6F700EA6"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w:t>
            </w:r>
            <w:r>
              <w:rPr>
                <w:rFonts w:ascii="IBM Plex Sans" w:eastAsia="Times New Roman" w:hAnsi="IBM Plex Sans" w:cs="Times New Roman"/>
                <w:b/>
                <w:bCs/>
                <w:color w:val="E31837"/>
                <w:sz w:val="20"/>
                <w:szCs w:val="20"/>
                <w:lang w:eastAsia="en-CA"/>
              </w:rPr>
              <w:t>1</w:t>
            </w:r>
          </w:p>
        </w:tc>
        <w:tc>
          <w:tcPr>
            <w:tcW w:w="4192" w:type="dxa"/>
            <w:tcBorders>
              <w:top w:val="single" w:sz="4" w:space="0" w:color="auto"/>
              <w:left w:val="nil"/>
              <w:bottom w:val="single" w:sz="4" w:space="0" w:color="auto"/>
              <w:right w:val="single" w:sz="4" w:space="0" w:color="auto"/>
            </w:tcBorders>
            <w:shd w:val="clear" w:color="auto" w:fill="auto"/>
            <w:vAlign w:val="center"/>
          </w:tcPr>
          <w:p w14:paraId="635C6E4F"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p>
        </w:tc>
        <w:tc>
          <w:tcPr>
            <w:tcW w:w="1435" w:type="dxa"/>
            <w:tcBorders>
              <w:top w:val="single" w:sz="4" w:space="0" w:color="auto"/>
              <w:left w:val="nil"/>
              <w:bottom w:val="single" w:sz="4" w:space="0" w:color="auto"/>
              <w:right w:val="single" w:sz="4" w:space="0" w:color="auto"/>
            </w:tcBorders>
            <w:shd w:val="clear" w:color="auto" w:fill="auto"/>
            <w:vAlign w:val="center"/>
          </w:tcPr>
          <w:p w14:paraId="6C00B82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72A54F6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4AE4659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96" w:type="dxa"/>
            <w:tcBorders>
              <w:top w:val="single" w:sz="4" w:space="0" w:color="auto"/>
              <w:left w:val="nil"/>
              <w:bottom w:val="single" w:sz="4" w:space="0" w:color="auto"/>
              <w:right w:val="single" w:sz="4" w:space="0" w:color="auto"/>
            </w:tcBorders>
            <w:shd w:val="clear" w:color="auto" w:fill="auto"/>
            <w:vAlign w:val="center"/>
          </w:tcPr>
          <w:p w14:paraId="371ACBE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1A0CC8D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500" w:type="dxa"/>
            <w:tcBorders>
              <w:top w:val="single" w:sz="4" w:space="0" w:color="auto"/>
              <w:left w:val="nil"/>
              <w:bottom w:val="single" w:sz="4" w:space="0" w:color="auto"/>
              <w:right w:val="single" w:sz="4" w:space="0" w:color="auto"/>
            </w:tcBorders>
            <w:shd w:val="clear" w:color="auto" w:fill="auto"/>
            <w:vAlign w:val="center"/>
          </w:tcPr>
          <w:p w14:paraId="77819FD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0863787F" w14:textId="77777777" w:rsidTr="00874CC9">
        <w:trPr>
          <w:trHeight w:val="286"/>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72272BB" w14:textId="244FEDEB" w:rsidR="00874CC9" w:rsidRPr="00874CC9" w:rsidRDefault="00874CC9" w:rsidP="00874CC9">
            <w:pPr>
              <w:spacing w:after="0" w:line="240" w:lineRule="auto"/>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w:t>
            </w:r>
            <w:r>
              <w:rPr>
                <w:rFonts w:ascii="IBM Plex Sans" w:eastAsia="Times New Roman" w:hAnsi="IBM Plex Sans" w:cs="Times New Roman"/>
                <w:b/>
                <w:bCs/>
                <w:color w:val="E31837"/>
                <w:sz w:val="20"/>
                <w:szCs w:val="20"/>
                <w:lang w:eastAsia="en-CA"/>
              </w:rPr>
              <w:t>2</w:t>
            </w:r>
          </w:p>
        </w:tc>
        <w:tc>
          <w:tcPr>
            <w:tcW w:w="4192" w:type="dxa"/>
            <w:tcBorders>
              <w:top w:val="single" w:sz="4" w:space="0" w:color="auto"/>
              <w:left w:val="nil"/>
              <w:bottom w:val="single" w:sz="4" w:space="0" w:color="auto"/>
              <w:right w:val="single" w:sz="4" w:space="0" w:color="auto"/>
            </w:tcBorders>
            <w:shd w:val="clear" w:color="auto" w:fill="auto"/>
            <w:vAlign w:val="center"/>
          </w:tcPr>
          <w:p w14:paraId="0F985B9C"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p>
        </w:tc>
        <w:tc>
          <w:tcPr>
            <w:tcW w:w="1435" w:type="dxa"/>
            <w:tcBorders>
              <w:top w:val="single" w:sz="4" w:space="0" w:color="auto"/>
              <w:left w:val="nil"/>
              <w:bottom w:val="single" w:sz="4" w:space="0" w:color="auto"/>
              <w:right w:val="single" w:sz="4" w:space="0" w:color="auto"/>
            </w:tcBorders>
            <w:shd w:val="clear" w:color="auto" w:fill="auto"/>
            <w:vAlign w:val="center"/>
          </w:tcPr>
          <w:p w14:paraId="62FF23D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05" w:type="dxa"/>
            <w:tcBorders>
              <w:top w:val="single" w:sz="4" w:space="0" w:color="auto"/>
              <w:left w:val="nil"/>
              <w:bottom w:val="single" w:sz="4" w:space="0" w:color="auto"/>
              <w:right w:val="single" w:sz="4" w:space="0" w:color="auto"/>
            </w:tcBorders>
            <w:shd w:val="clear" w:color="auto" w:fill="auto"/>
            <w:vAlign w:val="center"/>
          </w:tcPr>
          <w:p w14:paraId="710E194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73" w:type="dxa"/>
            <w:tcBorders>
              <w:top w:val="single" w:sz="4" w:space="0" w:color="auto"/>
              <w:left w:val="nil"/>
              <w:bottom w:val="single" w:sz="4" w:space="0" w:color="auto"/>
              <w:right w:val="single" w:sz="4" w:space="0" w:color="auto"/>
            </w:tcBorders>
            <w:shd w:val="clear" w:color="auto" w:fill="auto"/>
            <w:vAlign w:val="center"/>
          </w:tcPr>
          <w:p w14:paraId="44EDECB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696" w:type="dxa"/>
            <w:tcBorders>
              <w:top w:val="single" w:sz="4" w:space="0" w:color="auto"/>
              <w:left w:val="nil"/>
              <w:bottom w:val="single" w:sz="4" w:space="0" w:color="auto"/>
              <w:right w:val="single" w:sz="4" w:space="0" w:color="auto"/>
            </w:tcBorders>
            <w:shd w:val="clear" w:color="auto" w:fill="auto"/>
            <w:vAlign w:val="center"/>
          </w:tcPr>
          <w:p w14:paraId="769F6D5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441" w:type="dxa"/>
            <w:tcBorders>
              <w:top w:val="single" w:sz="4" w:space="0" w:color="auto"/>
              <w:left w:val="nil"/>
              <w:bottom w:val="single" w:sz="4" w:space="0" w:color="auto"/>
              <w:right w:val="single" w:sz="4" w:space="0" w:color="auto"/>
            </w:tcBorders>
            <w:shd w:val="clear" w:color="auto" w:fill="auto"/>
            <w:vAlign w:val="center"/>
          </w:tcPr>
          <w:p w14:paraId="5D319CC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500" w:type="dxa"/>
            <w:tcBorders>
              <w:top w:val="single" w:sz="4" w:space="0" w:color="auto"/>
              <w:left w:val="nil"/>
              <w:bottom w:val="single" w:sz="4" w:space="0" w:color="auto"/>
              <w:right w:val="single" w:sz="4" w:space="0" w:color="auto"/>
            </w:tcBorders>
            <w:shd w:val="clear" w:color="auto" w:fill="auto"/>
            <w:vAlign w:val="center"/>
          </w:tcPr>
          <w:p w14:paraId="5358954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bl>
    <w:p w14:paraId="37585DCF" w14:textId="77777777" w:rsidR="006865AE" w:rsidRDefault="006865AE" w:rsidP="006865AE"/>
    <w:p w14:paraId="54139BC0" w14:textId="77777777" w:rsidR="006865AE" w:rsidRPr="00F9427D" w:rsidRDefault="006865AE" w:rsidP="006865AE"/>
    <w:p w14:paraId="0F4AEE84" w14:textId="77777777" w:rsidR="006865AE" w:rsidRDefault="006865AE" w:rsidP="006865AE">
      <w:pPr>
        <w:pStyle w:val="Heading2"/>
        <w:sectPr w:rsidR="006865AE" w:rsidSect="009C4A92">
          <w:footerReference w:type="default" r:id="rId52"/>
          <w:type w:val="continuous"/>
          <w:pgSz w:w="15840" w:h="12240" w:orient="landscape"/>
          <w:pgMar w:top="1440" w:right="1440" w:bottom="1440" w:left="1440" w:header="708" w:footer="708" w:gutter="0"/>
          <w:cols w:space="708"/>
          <w:docGrid w:linePitch="360"/>
        </w:sectPr>
      </w:pPr>
    </w:p>
    <w:p w14:paraId="48AD08A8" w14:textId="1FDA98B4" w:rsidR="006865AE" w:rsidRDefault="006865AE" w:rsidP="006865AE">
      <w:pPr>
        <w:pStyle w:val="Heading2"/>
      </w:pPr>
      <w:bookmarkStart w:id="76" w:name="_Appendix_E:_Map"/>
      <w:bookmarkStart w:id="77" w:name="_Toc109651449"/>
      <w:bookmarkStart w:id="78" w:name="_Toc116396037"/>
      <w:bookmarkEnd w:id="76"/>
      <w:r>
        <w:lastRenderedPageBreak/>
        <w:t xml:space="preserve">Appendix </w:t>
      </w:r>
      <w:r w:rsidR="00AE23A8">
        <w:t>E</w:t>
      </w:r>
      <w:r>
        <w:t>: Map of PLOs and Program Curriculum</w:t>
      </w:r>
      <w:bookmarkEnd w:id="77"/>
      <w:r w:rsidR="00F802A7">
        <w:t xml:space="preserve"> (</w:t>
      </w:r>
      <w:r w:rsidR="00F802A7" w:rsidRPr="00F80E5C">
        <w:t>3.</w:t>
      </w:r>
      <w:r w:rsidR="00E92584">
        <w:t>7</w:t>
      </w:r>
      <w:r w:rsidR="00F802A7">
        <w:t>)</w:t>
      </w:r>
      <w:bookmarkEnd w:id="78"/>
    </w:p>
    <w:p w14:paraId="241EFB1C" w14:textId="77777777" w:rsidR="00874CC9" w:rsidRDefault="00874CC9" w:rsidP="00874CC9">
      <w:pPr>
        <w:rPr>
          <w:i/>
          <w:iCs/>
        </w:rPr>
      </w:pPr>
      <w:r>
        <w:rPr>
          <w:i/>
          <w:iCs/>
        </w:rPr>
        <w:t xml:space="preserve">Table template is also provided in separate Excel file. </w:t>
      </w:r>
    </w:p>
    <w:tbl>
      <w:tblPr>
        <w:tblW w:w="17940" w:type="dxa"/>
        <w:tblLook w:val="04A0" w:firstRow="1" w:lastRow="0" w:firstColumn="1" w:lastColumn="0" w:noHBand="0" w:noVBand="1"/>
      </w:tblPr>
      <w:tblGrid>
        <w:gridCol w:w="1605"/>
        <w:gridCol w:w="735"/>
        <w:gridCol w:w="1300"/>
        <w:gridCol w:w="1300"/>
        <w:gridCol w:w="1300"/>
        <w:gridCol w:w="1300"/>
        <w:gridCol w:w="1300"/>
        <w:gridCol w:w="1300"/>
        <w:gridCol w:w="1300"/>
        <w:gridCol w:w="1300"/>
        <w:gridCol w:w="1300"/>
        <w:gridCol w:w="1300"/>
        <w:gridCol w:w="1300"/>
        <w:gridCol w:w="1300"/>
      </w:tblGrid>
      <w:tr w:rsidR="006C450D" w:rsidRPr="00874CC9" w14:paraId="7A3EA580" w14:textId="722659AD" w:rsidTr="003943F4">
        <w:trPr>
          <w:trHeight w:val="367"/>
        </w:trPr>
        <w:tc>
          <w:tcPr>
            <w:tcW w:w="17940" w:type="dxa"/>
            <w:gridSpan w:val="14"/>
            <w:tcBorders>
              <w:top w:val="single" w:sz="8" w:space="0" w:color="auto"/>
              <w:left w:val="single" w:sz="8" w:space="0" w:color="auto"/>
              <w:bottom w:val="single" w:sz="8" w:space="0" w:color="auto"/>
              <w:right w:val="single" w:sz="8" w:space="0" w:color="000000"/>
            </w:tcBorders>
            <w:shd w:val="clear" w:color="000000" w:fill="E31837"/>
            <w:vAlign w:val="center"/>
            <w:hideMark/>
          </w:tcPr>
          <w:p w14:paraId="444B316A" w14:textId="2FF18313" w:rsidR="006C450D" w:rsidRPr="00874CC9" w:rsidRDefault="006C450D" w:rsidP="00874CC9">
            <w:pPr>
              <w:spacing w:after="0" w:line="240" w:lineRule="auto"/>
              <w:jc w:val="center"/>
              <w:rPr>
                <w:rFonts w:ascii="IBM Plex Sans" w:eastAsia="Times New Roman" w:hAnsi="IBM Plex Sans" w:cs="Times New Roman"/>
                <w:b/>
                <w:bCs/>
                <w:color w:val="FFFFFF"/>
                <w:lang w:eastAsia="en-CA"/>
              </w:rPr>
            </w:pPr>
            <w:r w:rsidRPr="006C450D">
              <w:rPr>
                <w:rFonts w:ascii="IBM Plex Sans" w:eastAsia="Times New Roman" w:hAnsi="IBM Plex Sans" w:cs="Times New Roman"/>
                <w:b/>
                <w:bCs/>
                <w:color w:val="FFFFFF"/>
                <w:sz w:val="24"/>
                <w:szCs w:val="24"/>
                <w:lang w:eastAsia="en-CA"/>
              </w:rPr>
              <w:t>Map of PLOs and Program Curriculum</w:t>
            </w:r>
          </w:p>
        </w:tc>
      </w:tr>
      <w:tr w:rsidR="00874CC9" w:rsidRPr="00874CC9" w14:paraId="4981E69B" w14:textId="13B39B2F" w:rsidTr="00874CC9">
        <w:trPr>
          <w:trHeight w:val="286"/>
        </w:trPr>
        <w:tc>
          <w:tcPr>
            <w:tcW w:w="1605" w:type="dxa"/>
            <w:tcBorders>
              <w:top w:val="nil"/>
              <w:left w:val="single" w:sz="8" w:space="0" w:color="auto"/>
              <w:bottom w:val="single" w:sz="8" w:space="0" w:color="auto"/>
              <w:right w:val="nil"/>
            </w:tcBorders>
            <w:shd w:val="clear" w:color="auto" w:fill="auto"/>
            <w:vAlign w:val="center"/>
            <w:hideMark/>
          </w:tcPr>
          <w:p w14:paraId="5060295E"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735" w:type="dxa"/>
            <w:tcBorders>
              <w:top w:val="nil"/>
              <w:left w:val="nil"/>
              <w:bottom w:val="single" w:sz="8" w:space="0" w:color="auto"/>
              <w:right w:val="nil"/>
            </w:tcBorders>
            <w:shd w:val="clear" w:color="auto" w:fill="auto"/>
            <w:vAlign w:val="center"/>
            <w:hideMark/>
          </w:tcPr>
          <w:p w14:paraId="141FDD62"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300" w:type="dxa"/>
            <w:tcBorders>
              <w:top w:val="nil"/>
              <w:left w:val="single" w:sz="4" w:space="0" w:color="auto"/>
              <w:bottom w:val="single" w:sz="8" w:space="0" w:color="auto"/>
              <w:right w:val="single" w:sz="4" w:space="0" w:color="auto"/>
            </w:tcBorders>
            <w:shd w:val="clear" w:color="auto" w:fill="auto"/>
            <w:vAlign w:val="center"/>
            <w:hideMark/>
          </w:tcPr>
          <w:p w14:paraId="257CB119"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w:t>
            </w:r>
          </w:p>
        </w:tc>
        <w:tc>
          <w:tcPr>
            <w:tcW w:w="1300" w:type="dxa"/>
            <w:tcBorders>
              <w:top w:val="nil"/>
              <w:left w:val="nil"/>
              <w:bottom w:val="single" w:sz="8" w:space="0" w:color="auto"/>
              <w:right w:val="single" w:sz="4" w:space="0" w:color="auto"/>
            </w:tcBorders>
            <w:shd w:val="clear" w:color="auto" w:fill="auto"/>
            <w:vAlign w:val="center"/>
            <w:hideMark/>
          </w:tcPr>
          <w:p w14:paraId="3BA2E446"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LO2</w:t>
            </w:r>
          </w:p>
        </w:tc>
        <w:tc>
          <w:tcPr>
            <w:tcW w:w="1300" w:type="dxa"/>
            <w:tcBorders>
              <w:top w:val="nil"/>
              <w:left w:val="nil"/>
              <w:bottom w:val="single" w:sz="8" w:space="0" w:color="auto"/>
              <w:right w:val="single" w:sz="4" w:space="0" w:color="auto"/>
            </w:tcBorders>
            <w:shd w:val="clear" w:color="auto" w:fill="auto"/>
            <w:vAlign w:val="center"/>
            <w:hideMark/>
          </w:tcPr>
          <w:p w14:paraId="731C2340"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LO3</w:t>
            </w:r>
          </w:p>
        </w:tc>
        <w:tc>
          <w:tcPr>
            <w:tcW w:w="1300" w:type="dxa"/>
            <w:tcBorders>
              <w:top w:val="nil"/>
              <w:left w:val="nil"/>
              <w:bottom w:val="single" w:sz="8" w:space="0" w:color="auto"/>
              <w:right w:val="single" w:sz="4" w:space="0" w:color="auto"/>
            </w:tcBorders>
            <w:shd w:val="clear" w:color="auto" w:fill="auto"/>
            <w:vAlign w:val="center"/>
            <w:hideMark/>
          </w:tcPr>
          <w:p w14:paraId="19813594"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LO4</w:t>
            </w:r>
          </w:p>
        </w:tc>
        <w:tc>
          <w:tcPr>
            <w:tcW w:w="1300" w:type="dxa"/>
            <w:tcBorders>
              <w:top w:val="nil"/>
              <w:left w:val="nil"/>
              <w:bottom w:val="single" w:sz="8" w:space="0" w:color="auto"/>
              <w:right w:val="single" w:sz="4" w:space="0" w:color="auto"/>
            </w:tcBorders>
            <w:shd w:val="clear" w:color="auto" w:fill="auto"/>
            <w:vAlign w:val="center"/>
            <w:hideMark/>
          </w:tcPr>
          <w:p w14:paraId="0CF134D4"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LO5</w:t>
            </w:r>
          </w:p>
        </w:tc>
        <w:tc>
          <w:tcPr>
            <w:tcW w:w="1300" w:type="dxa"/>
            <w:tcBorders>
              <w:top w:val="nil"/>
              <w:left w:val="nil"/>
              <w:bottom w:val="single" w:sz="8" w:space="0" w:color="auto"/>
              <w:right w:val="single" w:sz="4" w:space="0" w:color="auto"/>
            </w:tcBorders>
            <w:shd w:val="clear" w:color="auto" w:fill="auto"/>
            <w:vAlign w:val="center"/>
            <w:hideMark/>
          </w:tcPr>
          <w:p w14:paraId="1C845620"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LO6</w:t>
            </w:r>
          </w:p>
        </w:tc>
        <w:tc>
          <w:tcPr>
            <w:tcW w:w="1300" w:type="dxa"/>
            <w:tcBorders>
              <w:top w:val="nil"/>
              <w:left w:val="nil"/>
              <w:bottom w:val="single" w:sz="8" w:space="0" w:color="auto"/>
              <w:right w:val="single" w:sz="4" w:space="0" w:color="auto"/>
            </w:tcBorders>
            <w:shd w:val="clear" w:color="auto" w:fill="auto"/>
            <w:vAlign w:val="center"/>
            <w:hideMark/>
          </w:tcPr>
          <w:p w14:paraId="1BE8CA71"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LO7</w:t>
            </w:r>
          </w:p>
        </w:tc>
        <w:tc>
          <w:tcPr>
            <w:tcW w:w="1300" w:type="dxa"/>
            <w:tcBorders>
              <w:top w:val="nil"/>
              <w:left w:val="nil"/>
              <w:bottom w:val="single" w:sz="8" w:space="0" w:color="auto"/>
              <w:right w:val="single" w:sz="4" w:space="0" w:color="auto"/>
            </w:tcBorders>
            <w:shd w:val="clear" w:color="auto" w:fill="auto"/>
            <w:vAlign w:val="center"/>
            <w:hideMark/>
          </w:tcPr>
          <w:p w14:paraId="4CAB0919"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LO8</w:t>
            </w:r>
          </w:p>
        </w:tc>
        <w:tc>
          <w:tcPr>
            <w:tcW w:w="1300" w:type="dxa"/>
            <w:tcBorders>
              <w:top w:val="nil"/>
              <w:left w:val="nil"/>
              <w:bottom w:val="single" w:sz="8" w:space="0" w:color="auto"/>
              <w:right w:val="single" w:sz="4" w:space="0" w:color="auto"/>
            </w:tcBorders>
            <w:shd w:val="clear" w:color="auto" w:fill="auto"/>
            <w:vAlign w:val="center"/>
            <w:hideMark/>
          </w:tcPr>
          <w:p w14:paraId="5888D8D3"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LO9</w:t>
            </w:r>
          </w:p>
        </w:tc>
        <w:tc>
          <w:tcPr>
            <w:tcW w:w="1300" w:type="dxa"/>
            <w:tcBorders>
              <w:top w:val="nil"/>
              <w:left w:val="nil"/>
              <w:bottom w:val="single" w:sz="8" w:space="0" w:color="auto"/>
              <w:right w:val="single" w:sz="8" w:space="0" w:color="auto"/>
            </w:tcBorders>
            <w:shd w:val="clear" w:color="auto" w:fill="auto"/>
            <w:vAlign w:val="center"/>
            <w:hideMark/>
          </w:tcPr>
          <w:p w14:paraId="14F30134" w14:textId="77777777"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sidRPr="00874CC9">
              <w:rPr>
                <w:rFonts w:ascii="IBM Plex Sans" w:eastAsia="Times New Roman" w:hAnsi="IBM Plex Sans" w:cs="Times New Roman"/>
                <w:b/>
                <w:bCs/>
                <w:color w:val="E31837"/>
                <w:sz w:val="20"/>
                <w:szCs w:val="20"/>
                <w:lang w:eastAsia="en-CA"/>
              </w:rPr>
              <w:t>LO10</w:t>
            </w:r>
          </w:p>
        </w:tc>
        <w:tc>
          <w:tcPr>
            <w:tcW w:w="1300" w:type="dxa"/>
            <w:tcBorders>
              <w:top w:val="nil"/>
              <w:left w:val="nil"/>
              <w:bottom w:val="single" w:sz="8" w:space="0" w:color="auto"/>
              <w:right w:val="single" w:sz="8" w:space="0" w:color="auto"/>
            </w:tcBorders>
          </w:tcPr>
          <w:p w14:paraId="14690503" w14:textId="4A099C6F"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Pr>
                <w:rFonts w:ascii="IBM Plex Sans" w:eastAsia="Times New Roman" w:hAnsi="IBM Plex Sans" w:cs="Times New Roman"/>
                <w:b/>
                <w:bCs/>
                <w:color w:val="E31837"/>
                <w:sz w:val="20"/>
                <w:szCs w:val="20"/>
                <w:lang w:eastAsia="en-CA"/>
              </w:rPr>
              <w:t>LO11</w:t>
            </w:r>
          </w:p>
        </w:tc>
        <w:tc>
          <w:tcPr>
            <w:tcW w:w="1300" w:type="dxa"/>
            <w:tcBorders>
              <w:top w:val="nil"/>
              <w:left w:val="nil"/>
              <w:bottom w:val="single" w:sz="8" w:space="0" w:color="auto"/>
              <w:right w:val="single" w:sz="8" w:space="0" w:color="auto"/>
            </w:tcBorders>
          </w:tcPr>
          <w:p w14:paraId="6C550E39" w14:textId="06CF3452" w:rsidR="00874CC9" w:rsidRPr="00874CC9" w:rsidRDefault="00874CC9" w:rsidP="00874CC9">
            <w:pPr>
              <w:spacing w:after="0" w:line="240" w:lineRule="auto"/>
              <w:jc w:val="center"/>
              <w:rPr>
                <w:rFonts w:ascii="IBM Plex Sans" w:eastAsia="Times New Roman" w:hAnsi="IBM Plex Sans" w:cs="Times New Roman"/>
                <w:b/>
                <w:bCs/>
                <w:color w:val="E31837"/>
                <w:sz w:val="20"/>
                <w:szCs w:val="20"/>
                <w:lang w:eastAsia="en-CA"/>
              </w:rPr>
            </w:pPr>
            <w:r>
              <w:rPr>
                <w:rFonts w:ascii="IBM Plex Sans" w:eastAsia="Times New Roman" w:hAnsi="IBM Plex Sans" w:cs="Times New Roman"/>
                <w:b/>
                <w:bCs/>
                <w:color w:val="E31837"/>
                <w:sz w:val="20"/>
                <w:szCs w:val="20"/>
                <w:lang w:eastAsia="en-CA"/>
              </w:rPr>
              <w:t>LO12</w:t>
            </w:r>
          </w:p>
        </w:tc>
      </w:tr>
      <w:tr w:rsidR="00874CC9" w:rsidRPr="00874CC9" w14:paraId="44FFFACB" w14:textId="160F8ABC" w:rsidTr="00874CC9">
        <w:trPr>
          <w:trHeight w:val="557"/>
        </w:trPr>
        <w:tc>
          <w:tcPr>
            <w:tcW w:w="1605" w:type="dxa"/>
            <w:tcBorders>
              <w:top w:val="nil"/>
              <w:left w:val="single" w:sz="8" w:space="0" w:color="auto"/>
              <w:bottom w:val="nil"/>
              <w:right w:val="nil"/>
            </w:tcBorders>
            <w:shd w:val="clear" w:color="000000" w:fill="76685A"/>
            <w:vAlign w:val="center"/>
            <w:hideMark/>
          </w:tcPr>
          <w:p w14:paraId="1778A36D" w14:textId="77777777" w:rsidR="00874CC9" w:rsidRPr="00874CC9" w:rsidRDefault="00874CC9" w:rsidP="00874CC9">
            <w:pPr>
              <w:spacing w:after="0" w:line="240" w:lineRule="auto"/>
              <w:jc w:val="center"/>
              <w:rPr>
                <w:rFonts w:ascii="IBM Plex Sans" w:eastAsia="Times New Roman" w:hAnsi="IBM Plex Sans" w:cs="Times New Roman"/>
                <w:b/>
                <w:bCs/>
                <w:color w:val="FFFFFF"/>
                <w:sz w:val="20"/>
                <w:szCs w:val="20"/>
                <w:lang w:eastAsia="en-CA"/>
              </w:rPr>
            </w:pPr>
            <w:r w:rsidRPr="00874CC9">
              <w:rPr>
                <w:rFonts w:ascii="IBM Plex Sans" w:eastAsia="Times New Roman" w:hAnsi="IBM Plex Sans" w:cs="Times New Roman"/>
                <w:b/>
                <w:bCs/>
                <w:color w:val="FFFFFF"/>
                <w:sz w:val="20"/>
                <w:szCs w:val="20"/>
                <w:lang w:eastAsia="en-CA"/>
              </w:rPr>
              <w:t>Core/Required Courses</w:t>
            </w:r>
          </w:p>
        </w:tc>
        <w:tc>
          <w:tcPr>
            <w:tcW w:w="735" w:type="dxa"/>
            <w:tcBorders>
              <w:top w:val="nil"/>
              <w:left w:val="nil"/>
              <w:bottom w:val="nil"/>
              <w:right w:val="nil"/>
            </w:tcBorders>
            <w:shd w:val="clear" w:color="000000" w:fill="76685A"/>
            <w:vAlign w:val="center"/>
            <w:hideMark/>
          </w:tcPr>
          <w:p w14:paraId="0A223B48" w14:textId="77777777" w:rsidR="00874CC9" w:rsidRPr="00874CC9" w:rsidRDefault="00874CC9" w:rsidP="00874CC9">
            <w:pPr>
              <w:spacing w:after="0" w:line="240" w:lineRule="auto"/>
              <w:jc w:val="center"/>
              <w:rPr>
                <w:rFonts w:ascii="IBM Plex Sans" w:eastAsia="Times New Roman" w:hAnsi="IBM Plex Sans" w:cs="Times New Roman"/>
                <w:b/>
                <w:bCs/>
                <w:color w:val="FFFFFF"/>
                <w:sz w:val="20"/>
                <w:szCs w:val="20"/>
                <w:lang w:eastAsia="en-CA"/>
              </w:rPr>
            </w:pPr>
            <w:r w:rsidRPr="00874CC9">
              <w:rPr>
                <w:rFonts w:ascii="IBM Plex Sans" w:eastAsia="Times New Roman" w:hAnsi="IBM Plex Sans" w:cs="Times New Roman"/>
                <w:b/>
                <w:bCs/>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5E48F2D9"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2F9969CA"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2B7C46FF"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59BC6B98"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2C788095"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25E9B038"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111A10E4"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3006A550"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nil"/>
            </w:tcBorders>
            <w:shd w:val="clear" w:color="000000" w:fill="76685A"/>
            <w:noWrap/>
            <w:vAlign w:val="bottom"/>
            <w:hideMark/>
          </w:tcPr>
          <w:p w14:paraId="0A00C788"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single" w:sz="8" w:space="0" w:color="auto"/>
            </w:tcBorders>
            <w:shd w:val="clear" w:color="000000" w:fill="76685A"/>
            <w:noWrap/>
            <w:vAlign w:val="bottom"/>
            <w:hideMark/>
          </w:tcPr>
          <w:p w14:paraId="5AF35B3C"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r w:rsidRPr="00874CC9">
              <w:rPr>
                <w:rFonts w:ascii="IBM Plex Sans" w:eastAsia="Times New Roman" w:hAnsi="IBM Plex Sans" w:cs="Times New Roman"/>
                <w:color w:val="FFFFFF"/>
                <w:sz w:val="20"/>
                <w:szCs w:val="20"/>
                <w:lang w:eastAsia="en-CA"/>
              </w:rPr>
              <w:t> </w:t>
            </w:r>
          </w:p>
        </w:tc>
        <w:tc>
          <w:tcPr>
            <w:tcW w:w="1300" w:type="dxa"/>
            <w:tcBorders>
              <w:top w:val="nil"/>
              <w:left w:val="nil"/>
              <w:bottom w:val="nil"/>
              <w:right w:val="single" w:sz="8" w:space="0" w:color="auto"/>
            </w:tcBorders>
            <w:shd w:val="clear" w:color="000000" w:fill="76685A"/>
          </w:tcPr>
          <w:p w14:paraId="2F652850"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p>
        </w:tc>
        <w:tc>
          <w:tcPr>
            <w:tcW w:w="1300" w:type="dxa"/>
            <w:tcBorders>
              <w:top w:val="nil"/>
              <w:left w:val="nil"/>
              <w:bottom w:val="nil"/>
              <w:right w:val="single" w:sz="8" w:space="0" w:color="auto"/>
            </w:tcBorders>
            <w:shd w:val="clear" w:color="000000" w:fill="76685A"/>
          </w:tcPr>
          <w:p w14:paraId="6D4A02AB" w14:textId="77777777" w:rsidR="00874CC9" w:rsidRPr="00874CC9" w:rsidRDefault="00874CC9" w:rsidP="00874CC9">
            <w:pPr>
              <w:spacing w:after="0" w:line="240" w:lineRule="auto"/>
              <w:rPr>
                <w:rFonts w:ascii="IBM Plex Sans" w:eastAsia="Times New Roman" w:hAnsi="IBM Plex Sans" w:cs="Times New Roman"/>
                <w:color w:val="FFFFFF"/>
                <w:sz w:val="20"/>
                <w:szCs w:val="20"/>
                <w:lang w:eastAsia="en-CA"/>
              </w:rPr>
            </w:pPr>
          </w:p>
        </w:tc>
      </w:tr>
      <w:tr w:rsidR="00874CC9" w:rsidRPr="00874CC9" w14:paraId="213EC960" w14:textId="4B55590D" w:rsidTr="00874CC9">
        <w:trPr>
          <w:trHeight w:val="272"/>
        </w:trPr>
        <w:tc>
          <w:tcPr>
            <w:tcW w:w="1605" w:type="dxa"/>
            <w:tcBorders>
              <w:top w:val="single" w:sz="8" w:space="0" w:color="auto"/>
              <w:left w:val="single" w:sz="8" w:space="0" w:color="auto"/>
              <w:bottom w:val="nil"/>
              <w:right w:val="nil"/>
            </w:tcBorders>
            <w:shd w:val="clear" w:color="auto" w:fill="auto"/>
            <w:vAlign w:val="center"/>
            <w:hideMark/>
          </w:tcPr>
          <w:p w14:paraId="2B450A1A"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13E72"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EE55B5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xml:space="preserve">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FED7D0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64E27BB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FB1E7B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7131A1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42DCD08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2C39962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3842235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5C52C44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6E3FD0E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4" w:space="0" w:color="auto"/>
              <w:right w:val="single" w:sz="8" w:space="0" w:color="auto"/>
            </w:tcBorders>
          </w:tcPr>
          <w:p w14:paraId="5B5E8A18"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8" w:space="0" w:color="auto"/>
              <w:left w:val="nil"/>
              <w:bottom w:val="single" w:sz="4" w:space="0" w:color="auto"/>
              <w:right w:val="single" w:sz="8" w:space="0" w:color="auto"/>
            </w:tcBorders>
          </w:tcPr>
          <w:p w14:paraId="2446162D"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6FF819F6" w14:textId="2FCD76A5"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00C0210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single" w:sz="4" w:space="0" w:color="auto"/>
              <w:right w:val="single" w:sz="8" w:space="0" w:color="auto"/>
            </w:tcBorders>
            <w:shd w:val="clear" w:color="auto" w:fill="auto"/>
            <w:vAlign w:val="center"/>
            <w:hideMark/>
          </w:tcPr>
          <w:p w14:paraId="65C09389"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noWrap/>
            <w:vAlign w:val="center"/>
            <w:hideMark/>
          </w:tcPr>
          <w:p w14:paraId="27E8E83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D21EF3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9E3956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E8857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555CEC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7EB3F8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F1DD1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7BB7F2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F0A56D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6AB2FF4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tcPr>
          <w:p w14:paraId="63995BC9"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4" w:space="0" w:color="auto"/>
              <w:right w:val="single" w:sz="8" w:space="0" w:color="auto"/>
            </w:tcBorders>
          </w:tcPr>
          <w:p w14:paraId="784D578D"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0C06E931" w14:textId="4A24C498"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1C08E409"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single" w:sz="4" w:space="0" w:color="auto"/>
              <w:right w:val="single" w:sz="8" w:space="0" w:color="auto"/>
            </w:tcBorders>
            <w:shd w:val="clear" w:color="auto" w:fill="auto"/>
            <w:vAlign w:val="center"/>
            <w:hideMark/>
          </w:tcPr>
          <w:p w14:paraId="1C20F5E1"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noWrap/>
            <w:vAlign w:val="center"/>
            <w:hideMark/>
          </w:tcPr>
          <w:p w14:paraId="37856C9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4A3AB0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5E4308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25E1A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4FFD7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DBAD67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3C20A6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15678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E31B814"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446FB1D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tcPr>
          <w:p w14:paraId="306158D9"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4" w:space="0" w:color="auto"/>
              <w:right w:val="single" w:sz="8" w:space="0" w:color="auto"/>
            </w:tcBorders>
          </w:tcPr>
          <w:p w14:paraId="7F96C52B"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6F1340A3" w14:textId="56170D8A"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002CACFC"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single" w:sz="4" w:space="0" w:color="auto"/>
              <w:right w:val="single" w:sz="8" w:space="0" w:color="auto"/>
            </w:tcBorders>
            <w:shd w:val="clear" w:color="auto" w:fill="auto"/>
            <w:vAlign w:val="center"/>
            <w:hideMark/>
          </w:tcPr>
          <w:p w14:paraId="4CF4EB28"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noWrap/>
            <w:vAlign w:val="center"/>
            <w:hideMark/>
          </w:tcPr>
          <w:p w14:paraId="6AEE2C6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E2B6A7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9FAC9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2AD35D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9F80F7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761A47"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DAEBBD"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92723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335CAC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51B02F4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tcPr>
          <w:p w14:paraId="354D0093"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4" w:space="0" w:color="auto"/>
              <w:right w:val="single" w:sz="8" w:space="0" w:color="auto"/>
            </w:tcBorders>
          </w:tcPr>
          <w:p w14:paraId="4D6F37FB"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55A6E062" w14:textId="3EC371A6"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50A398BC"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single" w:sz="4" w:space="0" w:color="auto"/>
              <w:right w:val="single" w:sz="8" w:space="0" w:color="auto"/>
            </w:tcBorders>
            <w:shd w:val="clear" w:color="auto" w:fill="auto"/>
            <w:vAlign w:val="center"/>
            <w:hideMark/>
          </w:tcPr>
          <w:p w14:paraId="2F275750"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noWrap/>
            <w:vAlign w:val="center"/>
            <w:hideMark/>
          </w:tcPr>
          <w:p w14:paraId="134D6AF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C0C289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7F0E6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58CA4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53FFF8"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08FBD8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568098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341DC6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B03D6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noWrap/>
            <w:vAlign w:val="center"/>
            <w:hideMark/>
          </w:tcPr>
          <w:p w14:paraId="5430227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tcPr>
          <w:p w14:paraId="57E48A73"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4" w:space="0" w:color="auto"/>
              <w:right w:val="single" w:sz="8" w:space="0" w:color="auto"/>
            </w:tcBorders>
          </w:tcPr>
          <w:p w14:paraId="6AEBC27F" w14:textId="77777777" w:rsidR="00874CC9" w:rsidRPr="00F657A2" w:rsidRDefault="00874CC9" w:rsidP="00874CC9">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6C2E4B59" w14:textId="71917021"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7DFAEF6E"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single" w:sz="4" w:space="0" w:color="auto"/>
              <w:right w:val="single" w:sz="8" w:space="0" w:color="auto"/>
            </w:tcBorders>
            <w:shd w:val="clear" w:color="auto" w:fill="auto"/>
            <w:vAlign w:val="center"/>
            <w:hideMark/>
          </w:tcPr>
          <w:p w14:paraId="1EC05B61"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vAlign w:val="center"/>
            <w:hideMark/>
          </w:tcPr>
          <w:p w14:paraId="547E5B0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E75E2C6"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B897C4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470978A"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E725F6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4C1C255"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8493CA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CA7A8CE"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703C92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37484FE8"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8" w:space="0" w:color="auto"/>
            </w:tcBorders>
          </w:tcPr>
          <w:p w14:paraId="22C6C8EE"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c>
          <w:tcPr>
            <w:tcW w:w="1300" w:type="dxa"/>
            <w:tcBorders>
              <w:top w:val="nil"/>
              <w:left w:val="nil"/>
              <w:bottom w:val="single" w:sz="4" w:space="0" w:color="auto"/>
              <w:right w:val="single" w:sz="8" w:space="0" w:color="auto"/>
            </w:tcBorders>
          </w:tcPr>
          <w:p w14:paraId="738794B3"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r>
      <w:tr w:rsidR="00874CC9" w:rsidRPr="00874CC9" w14:paraId="39C6B461" w14:textId="33609AD4"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470D8DE4"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single" w:sz="4" w:space="0" w:color="auto"/>
              <w:right w:val="single" w:sz="8" w:space="0" w:color="auto"/>
            </w:tcBorders>
            <w:shd w:val="clear" w:color="auto" w:fill="auto"/>
            <w:vAlign w:val="center"/>
            <w:hideMark/>
          </w:tcPr>
          <w:p w14:paraId="6E0947B4"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vAlign w:val="center"/>
            <w:hideMark/>
          </w:tcPr>
          <w:p w14:paraId="7510C97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00DA47D"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66C032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8C30F9F"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E3B0FAB"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AD4E2D9"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40F5C80"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C5C60C9"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EF9C10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6E6F2AB8"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8" w:space="0" w:color="auto"/>
            </w:tcBorders>
          </w:tcPr>
          <w:p w14:paraId="72488E7A"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c>
          <w:tcPr>
            <w:tcW w:w="1300" w:type="dxa"/>
            <w:tcBorders>
              <w:top w:val="nil"/>
              <w:left w:val="nil"/>
              <w:bottom w:val="single" w:sz="4" w:space="0" w:color="auto"/>
              <w:right w:val="single" w:sz="8" w:space="0" w:color="auto"/>
            </w:tcBorders>
          </w:tcPr>
          <w:p w14:paraId="1C207DFA"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r>
      <w:tr w:rsidR="00874CC9" w:rsidRPr="00874CC9" w14:paraId="0630C34F" w14:textId="258D93D3"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1702B77F"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single" w:sz="4" w:space="0" w:color="auto"/>
              <w:right w:val="single" w:sz="8" w:space="0" w:color="auto"/>
            </w:tcBorders>
            <w:shd w:val="clear" w:color="auto" w:fill="auto"/>
            <w:vAlign w:val="center"/>
            <w:hideMark/>
          </w:tcPr>
          <w:p w14:paraId="5E4636D6"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vAlign w:val="center"/>
            <w:hideMark/>
          </w:tcPr>
          <w:p w14:paraId="46B2965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C3D94D1"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182E54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5A295FB"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960993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9E2EDC8"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1C8F5D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58BE6F6"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3284B81"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5BE54910"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8" w:space="0" w:color="auto"/>
            </w:tcBorders>
          </w:tcPr>
          <w:p w14:paraId="554F6B34"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c>
          <w:tcPr>
            <w:tcW w:w="1300" w:type="dxa"/>
            <w:tcBorders>
              <w:top w:val="nil"/>
              <w:left w:val="nil"/>
              <w:bottom w:val="single" w:sz="4" w:space="0" w:color="auto"/>
              <w:right w:val="single" w:sz="8" w:space="0" w:color="auto"/>
            </w:tcBorders>
          </w:tcPr>
          <w:p w14:paraId="436CBB60"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r>
      <w:tr w:rsidR="00874CC9" w:rsidRPr="00874CC9" w14:paraId="214CA82B" w14:textId="3D5D34C8" w:rsidTr="00874CC9">
        <w:trPr>
          <w:trHeight w:val="272"/>
        </w:trPr>
        <w:tc>
          <w:tcPr>
            <w:tcW w:w="1605" w:type="dxa"/>
            <w:tcBorders>
              <w:top w:val="single" w:sz="4" w:space="0" w:color="auto"/>
              <w:left w:val="single" w:sz="8" w:space="0" w:color="auto"/>
              <w:bottom w:val="nil"/>
              <w:right w:val="nil"/>
            </w:tcBorders>
            <w:shd w:val="clear" w:color="auto" w:fill="auto"/>
            <w:vAlign w:val="center"/>
            <w:hideMark/>
          </w:tcPr>
          <w:p w14:paraId="17C14EAC"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8" w:space="0" w:color="auto"/>
              <w:bottom w:val="nil"/>
              <w:right w:val="single" w:sz="8" w:space="0" w:color="auto"/>
            </w:tcBorders>
            <w:shd w:val="clear" w:color="auto" w:fill="auto"/>
            <w:vAlign w:val="center"/>
            <w:hideMark/>
          </w:tcPr>
          <w:p w14:paraId="6DF3CCF6"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4" w:space="0" w:color="auto"/>
              <w:right w:val="single" w:sz="4" w:space="0" w:color="auto"/>
            </w:tcBorders>
            <w:shd w:val="clear" w:color="auto" w:fill="auto"/>
            <w:vAlign w:val="center"/>
            <w:hideMark/>
          </w:tcPr>
          <w:p w14:paraId="3D0AE736"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654E78B"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243B30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A383D8E"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3A9E4FE5"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66BDFD4"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5376A779"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A03B689"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B7E569F"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8" w:space="0" w:color="auto"/>
            </w:tcBorders>
            <w:shd w:val="clear" w:color="auto" w:fill="auto"/>
            <w:vAlign w:val="center"/>
            <w:hideMark/>
          </w:tcPr>
          <w:p w14:paraId="48CDFC16"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8" w:space="0" w:color="auto"/>
            </w:tcBorders>
          </w:tcPr>
          <w:p w14:paraId="78961DD9"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c>
          <w:tcPr>
            <w:tcW w:w="1300" w:type="dxa"/>
            <w:tcBorders>
              <w:top w:val="nil"/>
              <w:left w:val="nil"/>
              <w:bottom w:val="single" w:sz="4" w:space="0" w:color="auto"/>
              <w:right w:val="single" w:sz="8" w:space="0" w:color="auto"/>
            </w:tcBorders>
          </w:tcPr>
          <w:p w14:paraId="3BBEAD81"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r>
      <w:tr w:rsidR="00874CC9" w:rsidRPr="00874CC9" w14:paraId="01822E4C" w14:textId="1D130755" w:rsidTr="00F657A2">
        <w:trPr>
          <w:trHeight w:val="286"/>
        </w:trPr>
        <w:tc>
          <w:tcPr>
            <w:tcW w:w="1605" w:type="dxa"/>
            <w:tcBorders>
              <w:top w:val="single" w:sz="4" w:space="0" w:color="auto"/>
              <w:left w:val="single" w:sz="8" w:space="0" w:color="auto"/>
              <w:bottom w:val="nil"/>
              <w:right w:val="nil"/>
            </w:tcBorders>
            <w:shd w:val="clear" w:color="auto" w:fill="auto"/>
            <w:vAlign w:val="center"/>
            <w:hideMark/>
          </w:tcPr>
          <w:p w14:paraId="14DC3AB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FC61237"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nil"/>
              <w:right w:val="single" w:sz="4" w:space="0" w:color="auto"/>
            </w:tcBorders>
            <w:shd w:val="clear" w:color="auto" w:fill="auto"/>
            <w:vAlign w:val="center"/>
            <w:hideMark/>
          </w:tcPr>
          <w:p w14:paraId="4CB5B29A"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7191A9FD"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7C334C43"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5701A232"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74B83BBE"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5AD8D139"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4ADF5272"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746AB7FA"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D20E67C" w14:textId="77777777" w:rsidR="00874CC9" w:rsidRPr="00874CC9" w:rsidRDefault="00874CC9" w:rsidP="00874CC9">
            <w:pPr>
              <w:spacing w:after="0" w:line="240" w:lineRule="auto"/>
              <w:jc w:val="center"/>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nil"/>
              <w:left w:val="nil"/>
              <w:bottom w:val="single" w:sz="8" w:space="0" w:color="auto"/>
              <w:right w:val="single" w:sz="8" w:space="0" w:color="auto"/>
            </w:tcBorders>
            <w:shd w:val="clear" w:color="auto" w:fill="auto"/>
            <w:vAlign w:val="center"/>
            <w:hideMark/>
          </w:tcPr>
          <w:p w14:paraId="3236F5D8"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8" w:space="0" w:color="auto"/>
              <w:right w:val="single" w:sz="8" w:space="0" w:color="auto"/>
            </w:tcBorders>
          </w:tcPr>
          <w:p w14:paraId="5DAD02D8"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c>
          <w:tcPr>
            <w:tcW w:w="1300" w:type="dxa"/>
            <w:tcBorders>
              <w:top w:val="nil"/>
              <w:left w:val="nil"/>
              <w:bottom w:val="single" w:sz="8" w:space="0" w:color="auto"/>
              <w:right w:val="single" w:sz="8" w:space="0" w:color="auto"/>
            </w:tcBorders>
          </w:tcPr>
          <w:p w14:paraId="7E0CF6B5" w14:textId="77777777" w:rsidR="00874CC9" w:rsidRPr="00F657A2" w:rsidRDefault="00874CC9" w:rsidP="00874CC9">
            <w:pPr>
              <w:spacing w:after="0" w:line="240" w:lineRule="auto"/>
              <w:jc w:val="center"/>
              <w:rPr>
                <w:rFonts w:ascii="IBM Plex Sans" w:eastAsia="Times New Roman" w:hAnsi="IBM Plex Sans" w:cs="Times New Roman"/>
                <w:i/>
                <w:iCs/>
                <w:color w:val="000000"/>
                <w:sz w:val="20"/>
                <w:szCs w:val="20"/>
                <w:lang w:eastAsia="en-CA"/>
              </w:rPr>
            </w:pPr>
          </w:p>
        </w:tc>
      </w:tr>
      <w:tr w:rsidR="00874CC9" w:rsidRPr="00874CC9" w14:paraId="2C8C39C7" w14:textId="52616BBF" w:rsidTr="00F657A2">
        <w:trPr>
          <w:trHeight w:val="829"/>
        </w:trPr>
        <w:tc>
          <w:tcPr>
            <w:tcW w:w="1605" w:type="dxa"/>
            <w:tcBorders>
              <w:top w:val="single" w:sz="8" w:space="0" w:color="auto"/>
              <w:left w:val="single" w:sz="8" w:space="0" w:color="auto"/>
              <w:bottom w:val="single" w:sz="8" w:space="0" w:color="auto"/>
              <w:right w:val="nil"/>
            </w:tcBorders>
            <w:shd w:val="clear" w:color="000000" w:fill="C4BBB3"/>
            <w:vAlign w:val="center"/>
            <w:hideMark/>
          </w:tcPr>
          <w:p w14:paraId="7A36D061"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Electives/ Optional Courses</w:t>
            </w:r>
          </w:p>
        </w:tc>
        <w:tc>
          <w:tcPr>
            <w:tcW w:w="735" w:type="dxa"/>
            <w:tcBorders>
              <w:top w:val="nil"/>
              <w:left w:val="nil"/>
              <w:bottom w:val="single" w:sz="8" w:space="0" w:color="auto"/>
              <w:right w:val="nil"/>
            </w:tcBorders>
            <w:shd w:val="clear" w:color="000000" w:fill="C4BBB3"/>
            <w:vAlign w:val="center"/>
            <w:hideMark/>
          </w:tcPr>
          <w:p w14:paraId="23E510FA" w14:textId="77777777" w:rsidR="00874CC9" w:rsidRPr="00874CC9" w:rsidRDefault="00874CC9" w:rsidP="00874CC9">
            <w:pPr>
              <w:spacing w:after="0" w:line="240" w:lineRule="auto"/>
              <w:jc w:val="center"/>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25C90FE1"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2D72E209"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2B564F0F"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2923B97C"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5A8F8504"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4EEEC26B"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38A56627"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3C4CB37F"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658ED3FE"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4" w:space="0" w:color="auto"/>
            </w:tcBorders>
            <w:shd w:val="clear" w:color="000000" w:fill="C4BBB3"/>
            <w:noWrap/>
            <w:vAlign w:val="bottom"/>
            <w:hideMark/>
          </w:tcPr>
          <w:p w14:paraId="3367B4B4" w14:textId="77777777" w:rsidR="00874CC9" w:rsidRPr="00874CC9" w:rsidRDefault="00874CC9" w:rsidP="00874CC9">
            <w:pPr>
              <w:spacing w:after="0" w:line="240" w:lineRule="auto"/>
              <w:rPr>
                <w:rFonts w:ascii="IBM Plex Sans" w:eastAsia="Times New Roman" w:hAnsi="IBM Plex Sans" w:cs="Times New Roman"/>
                <w:color w:val="000000"/>
                <w:sz w:val="20"/>
                <w:szCs w:val="20"/>
                <w:lang w:eastAsia="en-CA"/>
              </w:rPr>
            </w:pPr>
            <w:r w:rsidRPr="00874CC9">
              <w:rPr>
                <w:rFonts w:ascii="IBM Plex Sans" w:eastAsia="Times New Roman" w:hAnsi="IBM Plex Sans" w:cs="Times New Roman"/>
                <w:color w:val="000000"/>
                <w:sz w:val="20"/>
                <w:szCs w:val="20"/>
                <w:lang w:eastAsia="en-CA"/>
              </w:rPr>
              <w:t> </w:t>
            </w:r>
          </w:p>
        </w:tc>
        <w:tc>
          <w:tcPr>
            <w:tcW w:w="1300" w:type="dxa"/>
            <w:tcBorders>
              <w:top w:val="single" w:sz="8" w:space="0" w:color="auto"/>
              <w:left w:val="single" w:sz="4" w:space="0" w:color="auto"/>
              <w:bottom w:val="single" w:sz="8" w:space="0" w:color="auto"/>
              <w:right w:val="single" w:sz="4" w:space="0" w:color="auto"/>
            </w:tcBorders>
            <w:shd w:val="clear" w:color="000000" w:fill="C4BBB3"/>
            <w:vAlign w:val="bottom"/>
          </w:tcPr>
          <w:p w14:paraId="786298A2" w14:textId="77777777" w:rsidR="00874CC9" w:rsidRPr="00874CC9" w:rsidRDefault="00874CC9" w:rsidP="00F657A2">
            <w:pPr>
              <w:spacing w:after="0" w:line="240" w:lineRule="auto"/>
              <w:rPr>
                <w:rFonts w:ascii="IBM Plex Sans" w:eastAsia="Times New Roman" w:hAnsi="IBM Plex Sans" w:cs="Times New Roman"/>
                <w:color w:val="000000"/>
                <w:sz w:val="20"/>
                <w:szCs w:val="20"/>
                <w:lang w:eastAsia="en-CA"/>
              </w:rPr>
            </w:pPr>
          </w:p>
        </w:tc>
        <w:tc>
          <w:tcPr>
            <w:tcW w:w="1300" w:type="dxa"/>
            <w:tcBorders>
              <w:top w:val="single" w:sz="8" w:space="0" w:color="auto"/>
              <w:left w:val="single" w:sz="4" w:space="0" w:color="auto"/>
              <w:bottom w:val="single" w:sz="8" w:space="0" w:color="auto"/>
              <w:right w:val="single" w:sz="8" w:space="0" w:color="auto"/>
            </w:tcBorders>
            <w:shd w:val="clear" w:color="000000" w:fill="C4BBB3"/>
            <w:vAlign w:val="bottom"/>
          </w:tcPr>
          <w:p w14:paraId="7E6F7119" w14:textId="77777777" w:rsidR="00874CC9" w:rsidRPr="00874CC9" w:rsidRDefault="00874CC9" w:rsidP="00F657A2">
            <w:pPr>
              <w:spacing w:after="0" w:line="240" w:lineRule="auto"/>
              <w:rPr>
                <w:rFonts w:ascii="IBM Plex Sans" w:eastAsia="Times New Roman" w:hAnsi="IBM Plex Sans" w:cs="Times New Roman"/>
                <w:color w:val="000000"/>
                <w:sz w:val="20"/>
                <w:szCs w:val="20"/>
                <w:lang w:eastAsia="en-CA"/>
              </w:rPr>
            </w:pPr>
          </w:p>
        </w:tc>
      </w:tr>
      <w:tr w:rsidR="00874CC9" w:rsidRPr="00874CC9" w14:paraId="4982DD25" w14:textId="1452CFCF" w:rsidTr="00874CC9">
        <w:trPr>
          <w:trHeight w:val="272"/>
        </w:trPr>
        <w:tc>
          <w:tcPr>
            <w:tcW w:w="1605" w:type="dxa"/>
            <w:tcBorders>
              <w:top w:val="nil"/>
              <w:left w:val="single" w:sz="8" w:space="0" w:color="auto"/>
              <w:bottom w:val="nil"/>
              <w:right w:val="single" w:sz="8" w:space="0" w:color="auto"/>
            </w:tcBorders>
            <w:shd w:val="clear" w:color="auto" w:fill="auto"/>
            <w:vAlign w:val="center"/>
            <w:hideMark/>
          </w:tcPr>
          <w:p w14:paraId="1A915FB6"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4" w:space="0" w:color="auto"/>
              <w:bottom w:val="single" w:sz="4" w:space="0" w:color="auto"/>
              <w:right w:val="single" w:sz="8" w:space="0" w:color="auto"/>
            </w:tcBorders>
            <w:shd w:val="clear" w:color="auto" w:fill="auto"/>
            <w:vAlign w:val="center"/>
            <w:hideMark/>
          </w:tcPr>
          <w:p w14:paraId="5611897B"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9D40EA5" w14:textId="26D865D0"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742BD69" w14:textId="56C6B281"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694D85" w14:textId="1FBAE5D1"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0CFC222" w14:textId="600F4C6E"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D574B86" w14:textId="45F3F911"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8F91DDC" w14:textId="3BA6EA9A"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7FB5F7B" w14:textId="0D82DF3B"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18AD45E" w14:textId="70BA8045"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01D618" w14:textId="3DD7CCDB"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shd w:val="clear" w:color="auto" w:fill="auto"/>
            <w:noWrap/>
            <w:vAlign w:val="center"/>
            <w:hideMark/>
          </w:tcPr>
          <w:p w14:paraId="7F7F162E" w14:textId="1ADAB5B8"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tcPr>
          <w:p w14:paraId="3589077F"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tcPr>
          <w:p w14:paraId="47FAF843"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00F439AB" w14:textId="021307CC" w:rsidTr="00874CC9">
        <w:trPr>
          <w:trHeight w:val="272"/>
        </w:trPr>
        <w:tc>
          <w:tcPr>
            <w:tcW w:w="1605" w:type="dxa"/>
            <w:tcBorders>
              <w:top w:val="single" w:sz="4" w:space="0" w:color="auto"/>
              <w:left w:val="single" w:sz="8" w:space="0" w:color="auto"/>
              <w:bottom w:val="nil"/>
              <w:right w:val="single" w:sz="8" w:space="0" w:color="auto"/>
            </w:tcBorders>
            <w:shd w:val="clear" w:color="auto" w:fill="auto"/>
            <w:vAlign w:val="center"/>
            <w:hideMark/>
          </w:tcPr>
          <w:p w14:paraId="3C6AA6CA"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4" w:space="0" w:color="auto"/>
              <w:bottom w:val="single" w:sz="4" w:space="0" w:color="auto"/>
              <w:right w:val="single" w:sz="8" w:space="0" w:color="auto"/>
            </w:tcBorders>
            <w:shd w:val="clear" w:color="auto" w:fill="auto"/>
            <w:vAlign w:val="center"/>
            <w:hideMark/>
          </w:tcPr>
          <w:p w14:paraId="628D5EC2"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nil"/>
              <w:right w:val="single" w:sz="4" w:space="0" w:color="auto"/>
            </w:tcBorders>
            <w:shd w:val="clear" w:color="auto" w:fill="auto"/>
            <w:noWrap/>
            <w:vAlign w:val="center"/>
            <w:hideMark/>
          </w:tcPr>
          <w:p w14:paraId="64792E56" w14:textId="537A043F"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17F38EBC" w14:textId="0B01CBC4"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75B76E94" w14:textId="5EF2E0BD"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191A0B05" w14:textId="26A497E4"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17257DFC" w14:textId="1363C884"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145EE4BF" w14:textId="76103CC0"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177A2FB5" w14:textId="67F798EB"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4584EEB2" w14:textId="20B2634A"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17C6087F" w14:textId="7697C148"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8" w:space="0" w:color="auto"/>
            </w:tcBorders>
            <w:shd w:val="clear" w:color="auto" w:fill="auto"/>
            <w:noWrap/>
            <w:vAlign w:val="center"/>
            <w:hideMark/>
          </w:tcPr>
          <w:p w14:paraId="23409DD8" w14:textId="36DED839"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8" w:space="0" w:color="auto"/>
            </w:tcBorders>
          </w:tcPr>
          <w:p w14:paraId="194B2E65"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8" w:space="0" w:color="auto"/>
            </w:tcBorders>
          </w:tcPr>
          <w:p w14:paraId="2F1ECE57"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2A7B0D18" w14:textId="4BDEA00C" w:rsidTr="00874CC9">
        <w:trPr>
          <w:trHeight w:val="272"/>
        </w:trPr>
        <w:tc>
          <w:tcPr>
            <w:tcW w:w="1605" w:type="dxa"/>
            <w:tcBorders>
              <w:top w:val="single" w:sz="4" w:space="0" w:color="auto"/>
              <w:left w:val="single" w:sz="8" w:space="0" w:color="auto"/>
              <w:bottom w:val="nil"/>
              <w:right w:val="single" w:sz="8" w:space="0" w:color="auto"/>
            </w:tcBorders>
            <w:shd w:val="clear" w:color="auto" w:fill="auto"/>
            <w:vAlign w:val="center"/>
            <w:hideMark/>
          </w:tcPr>
          <w:p w14:paraId="34551290"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4" w:space="0" w:color="auto"/>
              <w:bottom w:val="single" w:sz="4" w:space="0" w:color="auto"/>
              <w:right w:val="single" w:sz="8" w:space="0" w:color="auto"/>
            </w:tcBorders>
            <w:shd w:val="clear" w:color="auto" w:fill="auto"/>
            <w:vAlign w:val="center"/>
            <w:hideMark/>
          </w:tcPr>
          <w:p w14:paraId="3EB5F60E"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5AD50F6" w14:textId="1E19E04B"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507D5AB" w14:textId="61BE7210"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89CD4F7" w14:textId="622AC154"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3A2EB63" w14:textId="1D47947A"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C2CFEC4" w14:textId="5E17C171"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536A230" w14:textId="506503EF"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BF8BE03" w14:textId="4E54D9A4"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09E6A3B" w14:textId="282E3F0C"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85E3E11" w14:textId="11357A5E"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shd w:val="clear" w:color="auto" w:fill="auto"/>
            <w:noWrap/>
            <w:vAlign w:val="center"/>
            <w:hideMark/>
          </w:tcPr>
          <w:p w14:paraId="727FC37A" w14:textId="4BA414CE"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tcPr>
          <w:p w14:paraId="49802AC9"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tcPr>
          <w:p w14:paraId="36AEBEEE"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12E4A41F" w14:textId="68DF90BE" w:rsidTr="00874CC9">
        <w:trPr>
          <w:trHeight w:val="272"/>
        </w:trPr>
        <w:tc>
          <w:tcPr>
            <w:tcW w:w="1605" w:type="dxa"/>
            <w:tcBorders>
              <w:top w:val="single" w:sz="4" w:space="0" w:color="auto"/>
              <w:left w:val="single" w:sz="8" w:space="0" w:color="auto"/>
              <w:bottom w:val="nil"/>
              <w:right w:val="single" w:sz="8" w:space="0" w:color="auto"/>
            </w:tcBorders>
            <w:shd w:val="clear" w:color="auto" w:fill="auto"/>
            <w:vAlign w:val="center"/>
            <w:hideMark/>
          </w:tcPr>
          <w:p w14:paraId="4DB2093D"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4" w:space="0" w:color="auto"/>
              <w:bottom w:val="single" w:sz="4" w:space="0" w:color="auto"/>
              <w:right w:val="single" w:sz="8" w:space="0" w:color="auto"/>
            </w:tcBorders>
            <w:shd w:val="clear" w:color="auto" w:fill="auto"/>
            <w:vAlign w:val="center"/>
            <w:hideMark/>
          </w:tcPr>
          <w:p w14:paraId="421959DA"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nil"/>
              <w:right w:val="single" w:sz="4" w:space="0" w:color="auto"/>
            </w:tcBorders>
            <w:shd w:val="clear" w:color="auto" w:fill="auto"/>
            <w:noWrap/>
            <w:vAlign w:val="center"/>
            <w:hideMark/>
          </w:tcPr>
          <w:p w14:paraId="6198E13A" w14:textId="70BF0690"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41055087" w14:textId="6B6BB972"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03EF1873" w14:textId="1EB6436D"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0689993F" w14:textId="51456D8F"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67C8B278" w14:textId="6F88F34B"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1973825C" w14:textId="73EA771C"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7F5CB1F3" w14:textId="04E8588C"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2223AFC4" w14:textId="6099B193"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4" w:space="0" w:color="auto"/>
            </w:tcBorders>
            <w:shd w:val="clear" w:color="auto" w:fill="auto"/>
            <w:noWrap/>
            <w:vAlign w:val="center"/>
            <w:hideMark/>
          </w:tcPr>
          <w:p w14:paraId="4E1AA8AD" w14:textId="033E2F85"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8" w:space="0" w:color="auto"/>
            </w:tcBorders>
            <w:shd w:val="clear" w:color="auto" w:fill="auto"/>
            <w:noWrap/>
            <w:vAlign w:val="center"/>
            <w:hideMark/>
          </w:tcPr>
          <w:p w14:paraId="6FC5D0B5" w14:textId="03B1B000"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8" w:space="0" w:color="auto"/>
            </w:tcBorders>
          </w:tcPr>
          <w:p w14:paraId="0764C2C4"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nil"/>
              <w:right w:val="single" w:sz="8" w:space="0" w:color="auto"/>
            </w:tcBorders>
          </w:tcPr>
          <w:p w14:paraId="63C0B285"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3EAA5B6B" w14:textId="728D8EED" w:rsidTr="00874CC9">
        <w:trPr>
          <w:trHeight w:val="272"/>
        </w:trPr>
        <w:tc>
          <w:tcPr>
            <w:tcW w:w="1605" w:type="dxa"/>
            <w:tcBorders>
              <w:top w:val="single" w:sz="4" w:space="0" w:color="auto"/>
              <w:left w:val="single" w:sz="8" w:space="0" w:color="auto"/>
              <w:bottom w:val="nil"/>
              <w:right w:val="single" w:sz="8" w:space="0" w:color="auto"/>
            </w:tcBorders>
            <w:shd w:val="clear" w:color="auto" w:fill="auto"/>
            <w:vAlign w:val="center"/>
            <w:hideMark/>
          </w:tcPr>
          <w:p w14:paraId="6878F02F"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4" w:space="0" w:color="auto"/>
              <w:bottom w:val="single" w:sz="4" w:space="0" w:color="auto"/>
              <w:right w:val="single" w:sz="8" w:space="0" w:color="auto"/>
            </w:tcBorders>
            <w:shd w:val="clear" w:color="auto" w:fill="auto"/>
            <w:vAlign w:val="center"/>
            <w:hideMark/>
          </w:tcPr>
          <w:p w14:paraId="02A31A63"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single" w:sz="4" w:space="0" w:color="auto"/>
              <w:left w:val="nil"/>
              <w:bottom w:val="nil"/>
              <w:right w:val="single" w:sz="4" w:space="0" w:color="auto"/>
            </w:tcBorders>
            <w:shd w:val="clear" w:color="auto" w:fill="auto"/>
            <w:noWrap/>
            <w:vAlign w:val="center"/>
            <w:hideMark/>
          </w:tcPr>
          <w:p w14:paraId="4637FD3D" w14:textId="52B9A9B2"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6CFAEC9E" w14:textId="37AFFD41"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715469F9" w14:textId="75936ADF"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4E7269F8" w14:textId="3377D90F"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16583A52" w14:textId="17CEEB98"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51C20C7E" w14:textId="7830E335"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1C661A2A" w14:textId="068962EA"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14066F50" w14:textId="5FA46BD2"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4" w:space="0" w:color="auto"/>
            </w:tcBorders>
            <w:shd w:val="clear" w:color="auto" w:fill="auto"/>
            <w:noWrap/>
            <w:vAlign w:val="center"/>
            <w:hideMark/>
          </w:tcPr>
          <w:p w14:paraId="55E9106D" w14:textId="41C935B3"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8" w:space="0" w:color="auto"/>
            </w:tcBorders>
            <w:shd w:val="clear" w:color="auto" w:fill="auto"/>
            <w:noWrap/>
            <w:vAlign w:val="center"/>
            <w:hideMark/>
          </w:tcPr>
          <w:p w14:paraId="6928008F" w14:textId="5F1DE8C5"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8" w:space="0" w:color="auto"/>
            </w:tcBorders>
          </w:tcPr>
          <w:p w14:paraId="298868D4"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nil"/>
              <w:right w:val="single" w:sz="8" w:space="0" w:color="auto"/>
            </w:tcBorders>
          </w:tcPr>
          <w:p w14:paraId="3BB1088B"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68C0C081" w14:textId="11A18C73" w:rsidTr="00874CC9">
        <w:trPr>
          <w:trHeight w:val="272"/>
        </w:trPr>
        <w:tc>
          <w:tcPr>
            <w:tcW w:w="1605" w:type="dxa"/>
            <w:tcBorders>
              <w:top w:val="single" w:sz="4" w:space="0" w:color="auto"/>
              <w:left w:val="single" w:sz="8" w:space="0" w:color="auto"/>
              <w:bottom w:val="nil"/>
              <w:right w:val="single" w:sz="8" w:space="0" w:color="auto"/>
            </w:tcBorders>
            <w:shd w:val="clear" w:color="auto" w:fill="auto"/>
            <w:vAlign w:val="center"/>
            <w:hideMark/>
          </w:tcPr>
          <w:p w14:paraId="2882002C"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4" w:space="0" w:color="auto"/>
              <w:bottom w:val="single" w:sz="4" w:space="0" w:color="auto"/>
              <w:right w:val="single" w:sz="8" w:space="0" w:color="auto"/>
            </w:tcBorders>
            <w:shd w:val="clear" w:color="auto" w:fill="auto"/>
            <w:vAlign w:val="center"/>
            <w:hideMark/>
          </w:tcPr>
          <w:p w14:paraId="1E4D6BD5"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B2E87AC" w14:textId="1977B81E"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3179B49" w14:textId="20DF159E"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BAD3C81" w14:textId="294D0326"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FF6D370" w14:textId="0A7E9DDA"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B1A60D5" w14:textId="367A6DE4"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E01897E" w14:textId="11D6986D"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C0496DD" w14:textId="70A243D8"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71C924C" w14:textId="1C11A2CB"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E254ABE" w14:textId="6B9EF9D2"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shd w:val="clear" w:color="auto" w:fill="auto"/>
            <w:noWrap/>
            <w:vAlign w:val="center"/>
            <w:hideMark/>
          </w:tcPr>
          <w:p w14:paraId="77B152C1" w14:textId="4CE2D058"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tcPr>
          <w:p w14:paraId="02C430B8"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single" w:sz="4" w:space="0" w:color="auto"/>
              <w:left w:val="nil"/>
              <w:bottom w:val="single" w:sz="4" w:space="0" w:color="auto"/>
              <w:right w:val="single" w:sz="8" w:space="0" w:color="auto"/>
            </w:tcBorders>
          </w:tcPr>
          <w:p w14:paraId="7D95C3FB"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r>
      <w:tr w:rsidR="00874CC9" w:rsidRPr="00874CC9" w14:paraId="2690878A" w14:textId="758C7AD4" w:rsidTr="00874CC9">
        <w:trPr>
          <w:trHeight w:val="286"/>
        </w:trPr>
        <w:tc>
          <w:tcPr>
            <w:tcW w:w="16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A60196" w14:textId="77777777" w:rsidR="00874CC9" w:rsidRPr="00874CC9" w:rsidRDefault="00874CC9" w:rsidP="00874CC9">
            <w:pPr>
              <w:spacing w:after="0" w:line="240" w:lineRule="auto"/>
              <w:rPr>
                <w:rFonts w:ascii="IBM Plex Sans" w:eastAsia="Times New Roman" w:hAnsi="IBM Plex Sans" w:cs="Times New Roman"/>
                <w:b/>
                <w:bCs/>
                <w:color w:val="000000"/>
                <w:sz w:val="20"/>
                <w:szCs w:val="20"/>
                <w:lang w:eastAsia="en-CA"/>
              </w:rPr>
            </w:pPr>
            <w:r w:rsidRPr="00874CC9">
              <w:rPr>
                <w:rFonts w:ascii="IBM Plex Sans" w:eastAsia="Times New Roman" w:hAnsi="IBM Plex Sans" w:cs="Times New Roman"/>
                <w:b/>
                <w:bCs/>
                <w:color w:val="000000"/>
                <w:sz w:val="20"/>
                <w:szCs w:val="20"/>
                <w:lang w:eastAsia="en-CA"/>
              </w:rPr>
              <w:t>Course Code</w:t>
            </w:r>
          </w:p>
        </w:tc>
        <w:tc>
          <w:tcPr>
            <w:tcW w:w="735" w:type="dxa"/>
            <w:tcBorders>
              <w:top w:val="nil"/>
              <w:left w:val="single" w:sz="4" w:space="0" w:color="auto"/>
              <w:bottom w:val="single" w:sz="8" w:space="0" w:color="auto"/>
              <w:right w:val="single" w:sz="8" w:space="0" w:color="auto"/>
            </w:tcBorders>
            <w:shd w:val="clear" w:color="auto" w:fill="auto"/>
            <w:vAlign w:val="center"/>
            <w:hideMark/>
          </w:tcPr>
          <w:p w14:paraId="0C97A07A" w14:textId="77777777" w:rsidR="00874CC9" w:rsidRPr="00874CC9" w:rsidRDefault="00874CC9" w:rsidP="00874CC9">
            <w:pPr>
              <w:spacing w:after="0" w:line="240" w:lineRule="auto"/>
              <w:jc w:val="center"/>
              <w:rPr>
                <w:rFonts w:ascii="IBM Plex Sans" w:eastAsia="Times New Roman" w:hAnsi="IBM Plex Sans" w:cs="Times New Roman"/>
                <w:i/>
                <w:iCs/>
                <w:color w:val="000000"/>
                <w:sz w:val="20"/>
                <w:szCs w:val="20"/>
                <w:lang w:eastAsia="en-CA"/>
              </w:rPr>
            </w:pPr>
            <w:r w:rsidRPr="00874CC9">
              <w:rPr>
                <w:rFonts w:ascii="IBM Plex Sans" w:eastAsia="Times New Roman" w:hAnsi="IBM Plex Sans" w:cs="Times New Roman"/>
                <w:i/>
                <w:iCs/>
                <w:color w:val="000000"/>
                <w:sz w:val="20"/>
                <w:szCs w:val="20"/>
                <w:lang w:eastAsia="en-CA"/>
              </w:rPr>
              <w:t>Met?</w:t>
            </w:r>
          </w:p>
        </w:tc>
        <w:tc>
          <w:tcPr>
            <w:tcW w:w="1300" w:type="dxa"/>
            <w:tcBorders>
              <w:top w:val="nil"/>
              <w:left w:val="nil"/>
              <w:bottom w:val="single" w:sz="8" w:space="0" w:color="auto"/>
              <w:right w:val="single" w:sz="4" w:space="0" w:color="auto"/>
            </w:tcBorders>
            <w:shd w:val="clear" w:color="auto" w:fill="auto"/>
            <w:noWrap/>
            <w:vAlign w:val="center"/>
            <w:hideMark/>
          </w:tcPr>
          <w:p w14:paraId="2FF418A6" w14:textId="345F9EE7"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42627837" w14:textId="535FE313"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56AA9CA3" w14:textId="209743F8"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6A47FE11" w14:textId="6617426E"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66EABEBF" w14:textId="255C5ECA"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56A486CB" w14:textId="63AD2347"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00D3F8AF" w14:textId="042F47F8"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5EF80A5E" w14:textId="24E89B29"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4" w:space="0" w:color="auto"/>
            </w:tcBorders>
            <w:shd w:val="clear" w:color="auto" w:fill="auto"/>
            <w:noWrap/>
            <w:vAlign w:val="center"/>
            <w:hideMark/>
          </w:tcPr>
          <w:p w14:paraId="6CB2AC36" w14:textId="0A9531DD"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8" w:space="0" w:color="auto"/>
            </w:tcBorders>
            <w:shd w:val="clear" w:color="auto" w:fill="auto"/>
            <w:noWrap/>
            <w:vAlign w:val="center"/>
            <w:hideMark/>
          </w:tcPr>
          <w:p w14:paraId="1D8586C9" w14:textId="18A6A715" w:rsidR="00874CC9" w:rsidRPr="00874CC9"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8" w:space="0" w:color="auto"/>
            </w:tcBorders>
          </w:tcPr>
          <w:p w14:paraId="4414566F"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c>
          <w:tcPr>
            <w:tcW w:w="1300" w:type="dxa"/>
            <w:tcBorders>
              <w:top w:val="nil"/>
              <w:left w:val="nil"/>
              <w:bottom w:val="single" w:sz="8" w:space="0" w:color="auto"/>
              <w:right w:val="single" w:sz="8" w:space="0" w:color="auto"/>
            </w:tcBorders>
          </w:tcPr>
          <w:p w14:paraId="29510097" w14:textId="77777777" w:rsidR="00874CC9" w:rsidRPr="00F657A2" w:rsidRDefault="00874CC9" w:rsidP="00F657A2">
            <w:pPr>
              <w:spacing w:after="0" w:line="240" w:lineRule="auto"/>
              <w:jc w:val="center"/>
              <w:rPr>
                <w:rFonts w:ascii="IBM Plex Sans" w:eastAsia="Times New Roman" w:hAnsi="IBM Plex Sans" w:cs="Times New Roman"/>
                <w:color w:val="000000"/>
                <w:sz w:val="20"/>
                <w:szCs w:val="20"/>
                <w:lang w:eastAsia="en-CA"/>
              </w:rPr>
            </w:pPr>
          </w:p>
        </w:tc>
      </w:tr>
    </w:tbl>
    <w:p w14:paraId="07475C0A" w14:textId="57581E7D" w:rsidR="006941C2" w:rsidRDefault="006941C2" w:rsidP="00874CC9">
      <w:pPr>
        <w:jc w:val="center"/>
      </w:pPr>
    </w:p>
    <w:p w14:paraId="6A967D0C" w14:textId="77777777" w:rsidR="006941C2" w:rsidRDefault="006941C2">
      <w:pPr>
        <w:spacing w:after="160" w:line="259" w:lineRule="auto"/>
      </w:pPr>
      <w:r>
        <w:br w:type="page"/>
      </w:r>
    </w:p>
    <w:p w14:paraId="1AFC2D07" w14:textId="019E63F9" w:rsidR="006865AE" w:rsidRDefault="006941C2" w:rsidP="006941C2">
      <w:pPr>
        <w:pStyle w:val="Heading2"/>
      </w:pPr>
      <w:bookmarkStart w:id="79" w:name="_Appendix_X:_Map_1"/>
      <w:bookmarkStart w:id="80" w:name="_Appendix_F:_Map"/>
      <w:bookmarkStart w:id="81" w:name="_Toc116396038"/>
      <w:bookmarkEnd w:id="79"/>
      <w:bookmarkEnd w:id="80"/>
      <w:r>
        <w:lastRenderedPageBreak/>
        <w:t xml:space="preserve">Appendix </w:t>
      </w:r>
      <w:r w:rsidR="00AE23A8">
        <w:t>F</w:t>
      </w:r>
      <w:r>
        <w:t xml:space="preserve">: </w:t>
      </w:r>
      <w:r w:rsidRPr="006941C2">
        <w:t xml:space="preserve">Map of PLOs, Program Curriculum, and Assessments </w:t>
      </w:r>
      <w:r w:rsidR="00F802A7">
        <w:t>(</w:t>
      </w:r>
      <w:r w:rsidR="00F802A7" w:rsidRPr="00F80E5C">
        <w:t>3.</w:t>
      </w:r>
      <w:r w:rsidR="00E92584">
        <w:t>8</w:t>
      </w:r>
      <w:r w:rsidR="00F802A7">
        <w:t>)</w:t>
      </w:r>
      <w:bookmarkEnd w:id="81"/>
    </w:p>
    <w:p w14:paraId="4F4FFA77" w14:textId="77777777" w:rsidR="00FD61AA" w:rsidRDefault="00FD61AA" w:rsidP="00FD61AA">
      <w:pPr>
        <w:rPr>
          <w:i/>
          <w:iCs/>
        </w:rPr>
      </w:pPr>
      <w:r>
        <w:rPr>
          <w:i/>
          <w:iCs/>
        </w:rPr>
        <w:t xml:space="preserve">Table template is also provided in separate Excel file. </w:t>
      </w:r>
    </w:p>
    <w:tbl>
      <w:tblPr>
        <w:tblW w:w="18600" w:type="dxa"/>
        <w:tblInd w:w="-294" w:type="dxa"/>
        <w:tblLook w:val="04A0" w:firstRow="1" w:lastRow="0" w:firstColumn="1" w:lastColumn="0" w:noHBand="0" w:noVBand="1"/>
      </w:tblPr>
      <w:tblGrid>
        <w:gridCol w:w="1605"/>
        <w:gridCol w:w="1395"/>
        <w:gridCol w:w="1300"/>
        <w:gridCol w:w="1300"/>
        <w:gridCol w:w="1300"/>
        <w:gridCol w:w="1300"/>
        <w:gridCol w:w="1300"/>
        <w:gridCol w:w="1300"/>
        <w:gridCol w:w="1300"/>
        <w:gridCol w:w="1300"/>
        <w:gridCol w:w="1300"/>
        <w:gridCol w:w="1300"/>
        <w:gridCol w:w="1300"/>
        <w:gridCol w:w="1300"/>
      </w:tblGrid>
      <w:tr w:rsidR="00FD61AA" w:rsidRPr="00FD61AA" w14:paraId="6A86A34E" w14:textId="77777777" w:rsidTr="00FD61AA">
        <w:trPr>
          <w:trHeight w:val="367"/>
        </w:trPr>
        <w:tc>
          <w:tcPr>
            <w:tcW w:w="18600" w:type="dxa"/>
            <w:gridSpan w:val="14"/>
            <w:tcBorders>
              <w:top w:val="nil"/>
              <w:left w:val="single" w:sz="8" w:space="0" w:color="auto"/>
              <w:bottom w:val="nil"/>
              <w:right w:val="nil"/>
            </w:tcBorders>
            <w:shd w:val="clear" w:color="000000" w:fill="E31837"/>
            <w:vAlign w:val="center"/>
            <w:hideMark/>
          </w:tcPr>
          <w:p w14:paraId="5E36772B" w14:textId="77777777" w:rsidR="00FD61AA" w:rsidRPr="00FD61AA" w:rsidRDefault="00FD61AA" w:rsidP="00FD61AA">
            <w:pPr>
              <w:spacing w:after="0" w:line="240" w:lineRule="auto"/>
              <w:jc w:val="center"/>
              <w:rPr>
                <w:rFonts w:ascii="IBM Plex Sans" w:eastAsia="Times New Roman" w:hAnsi="IBM Plex Sans" w:cs="Times New Roman"/>
                <w:b/>
                <w:bCs/>
                <w:color w:val="FFFFFF"/>
                <w:sz w:val="20"/>
                <w:szCs w:val="20"/>
                <w:lang w:eastAsia="en-CA"/>
              </w:rPr>
            </w:pPr>
            <w:r w:rsidRPr="006C450D">
              <w:rPr>
                <w:rFonts w:ascii="IBM Plex Sans" w:eastAsia="Times New Roman" w:hAnsi="IBM Plex Sans" w:cs="Times New Roman"/>
                <w:b/>
                <w:bCs/>
                <w:color w:val="FFFFFF"/>
                <w:sz w:val="24"/>
                <w:szCs w:val="24"/>
                <w:lang w:eastAsia="en-CA"/>
              </w:rPr>
              <w:t>Map of PLOs, Program Curriculum, and Assessments</w:t>
            </w:r>
          </w:p>
        </w:tc>
      </w:tr>
      <w:tr w:rsidR="00FD61AA" w:rsidRPr="00FD61AA" w14:paraId="1ECDBE90" w14:textId="77777777" w:rsidTr="00FD61AA">
        <w:trPr>
          <w:trHeight w:val="286"/>
        </w:trPr>
        <w:tc>
          <w:tcPr>
            <w:tcW w:w="1605" w:type="dxa"/>
            <w:tcBorders>
              <w:top w:val="single" w:sz="8" w:space="0" w:color="auto"/>
              <w:left w:val="single" w:sz="8" w:space="0" w:color="auto"/>
              <w:bottom w:val="nil"/>
              <w:right w:val="nil"/>
            </w:tcBorders>
            <w:shd w:val="clear" w:color="auto" w:fill="auto"/>
            <w:vAlign w:val="center"/>
            <w:hideMark/>
          </w:tcPr>
          <w:p w14:paraId="4A33DCC0"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95" w:type="dxa"/>
            <w:tcBorders>
              <w:top w:val="single" w:sz="8" w:space="0" w:color="auto"/>
              <w:left w:val="nil"/>
              <w:bottom w:val="nil"/>
              <w:right w:val="nil"/>
            </w:tcBorders>
            <w:shd w:val="clear" w:color="auto" w:fill="auto"/>
            <w:vAlign w:val="center"/>
            <w:hideMark/>
          </w:tcPr>
          <w:p w14:paraId="42A87D6E"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 </w:t>
            </w:r>
          </w:p>
        </w:tc>
        <w:tc>
          <w:tcPr>
            <w:tcW w:w="1300" w:type="dxa"/>
            <w:tcBorders>
              <w:top w:val="single" w:sz="8" w:space="0" w:color="auto"/>
              <w:left w:val="single" w:sz="4" w:space="0" w:color="auto"/>
              <w:bottom w:val="nil"/>
              <w:right w:val="single" w:sz="4" w:space="0" w:color="auto"/>
            </w:tcBorders>
            <w:shd w:val="clear" w:color="auto" w:fill="auto"/>
            <w:vAlign w:val="center"/>
            <w:hideMark/>
          </w:tcPr>
          <w:p w14:paraId="54E0A9F8"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w:t>
            </w:r>
          </w:p>
        </w:tc>
        <w:tc>
          <w:tcPr>
            <w:tcW w:w="1300" w:type="dxa"/>
            <w:tcBorders>
              <w:top w:val="single" w:sz="8" w:space="0" w:color="auto"/>
              <w:left w:val="nil"/>
              <w:bottom w:val="nil"/>
              <w:right w:val="single" w:sz="4" w:space="0" w:color="auto"/>
            </w:tcBorders>
            <w:shd w:val="clear" w:color="auto" w:fill="auto"/>
            <w:vAlign w:val="center"/>
            <w:hideMark/>
          </w:tcPr>
          <w:p w14:paraId="49E57419"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LO2</w:t>
            </w:r>
          </w:p>
        </w:tc>
        <w:tc>
          <w:tcPr>
            <w:tcW w:w="1300" w:type="dxa"/>
            <w:tcBorders>
              <w:top w:val="single" w:sz="8" w:space="0" w:color="auto"/>
              <w:left w:val="nil"/>
              <w:bottom w:val="nil"/>
              <w:right w:val="single" w:sz="4" w:space="0" w:color="auto"/>
            </w:tcBorders>
            <w:shd w:val="clear" w:color="auto" w:fill="auto"/>
            <w:vAlign w:val="center"/>
            <w:hideMark/>
          </w:tcPr>
          <w:p w14:paraId="02A3B73B"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LO3</w:t>
            </w:r>
          </w:p>
        </w:tc>
        <w:tc>
          <w:tcPr>
            <w:tcW w:w="1300" w:type="dxa"/>
            <w:tcBorders>
              <w:top w:val="single" w:sz="8" w:space="0" w:color="auto"/>
              <w:left w:val="nil"/>
              <w:bottom w:val="nil"/>
              <w:right w:val="single" w:sz="4" w:space="0" w:color="auto"/>
            </w:tcBorders>
            <w:shd w:val="clear" w:color="auto" w:fill="auto"/>
            <w:vAlign w:val="center"/>
            <w:hideMark/>
          </w:tcPr>
          <w:p w14:paraId="5DB9053C"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LO4</w:t>
            </w:r>
          </w:p>
        </w:tc>
        <w:tc>
          <w:tcPr>
            <w:tcW w:w="1300" w:type="dxa"/>
            <w:tcBorders>
              <w:top w:val="single" w:sz="8" w:space="0" w:color="auto"/>
              <w:left w:val="nil"/>
              <w:bottom w:val="nil"/>
              <w:right w:val="single" w:sz="4" w:space="0" w:color="auto"/>
            </w:tcBorders>
            <w:shd w:val="clear" w:color="auto" w:fill="auto"/>
            <w:vAlign w:val="center"/>
            <w:hideMark/>
          </w:tcPr>
          <w:p w14:paraId="1E0AAE7C"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LO5</w:t>
            </w:r>
          </w:p>
        </w:tc>
        <w:tc>
          <w:tcPr>
            <w:tcW w:w="1300" w:type="dxa"/>
            <w:tcBorders>
              <w:top w:val="single" w:sz="8" w:space="0" w:color="auto"/>
              <w:left w:val="nil"/>
              <w:bottom w:val="nil"/>
              <w:right w:val="single" w:sz="4" w:space="0" w:color="auto"/>
            </w:tcBorders>
            <w:shd w:val="clear" w:color="auto" w:fill="auto"/>
            <w:vAlign w:val="center"/>
            <w:hideMark/>
          </w:tcPr>
          <w:p w14:paraId="1AD493CE"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LO6</w:t>
            </w:r>
          </w:p>
        </w:tc>
        <w:tc>
          <w:tcPr>
            <w:tcW w:w="1300" w:type="dxa"/>
            <w:tcBorders>
              <w:top w:val="single" w:sz="8" w:space="0" w:color="auto"/>
              <w:left w:val="nil"/>
              <w:bottom w:val="nil"/>
              <w:right w:val="single" w:sz="4" w:space="0" w:color="auto"/>
            </w:tcBorders>
            <w:shd w:val="clear" w:color="auto" w:fill="auto"/>
            <w:vAlign w:val="center"/>
            <w:hideMark/>
          </w:tcPr>
          <w:p w14:paraId="6837079F"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LO7</w:t>
            </w:r>
          </w:p>
        </w:tc>
        <w:tc>
          <w:tcPr>
            <w:tcW w:w="1300" w:type="dxa"/>
            <w:tcBorders>
              <w:top w:val="single" w:sz="8" w:space="0" w:color="auto"/>
              <w:left w:val="nil"/>
              <w:bottom w:val="nil"/>
              <w:right w:val="single" w:sz="4" w:space="0" w:color="auto"/>
            </w:tcBorders>
            <w:shd w:val="clear" w:color="auto" w:fill="auto"/>
            <w:vAlign w:val="center"/>
            <w:hideMark/>
          </w:tcPr>
          <w:p w14:paraId="222C4B09"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LO8</w:t>
            </w:r>
          </w:p>
        </w:tc>
        <w:tc>
          <w:tcPr>
            <w:tcW w:w="1300" w:type="dxa"/>
            <w:tcBorders>
              <w:top w:val="single" w:sz="8" w:space="0" w:color="auto"/>
              <w:left w:val="nil"/>
              <w:bottom w:val="nil"/>
              <w:right w:val="nil"/>
            </w:tcBorders>
            <w:shd w:val="clear" w:color="auto" w:fill="auto"/>
            <w:vAlign w:val="center"/>
            <w:hideMark/>
          </w:tcPr>
          <w:p w14:paraId="18475DCE"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LO9</w:t>
            </w:r>
          </w:p>
        </w:tc>
        <w:tc>
          <w:tcPr>
            <w:tcW w:w="1300" w:type="dxa"/>
            <w:tcBorders>
              <w:top w:val="single" w:sz="4" w:space="0" w:color="auto"/>
              <w:left w:val="single" w:sz="4" w:space="0" w:color="auto"/>
              <w:bottom w:val="nil"/>
              <w:right w:val="single" w:sz="4" w:space="0" w:color="auto"/>
            </w:tcBorders>
            <w:shd w:val="clear" w:color="auto" w:fill="auto"/>
            <w:vAlign w:val="center"/>
            <w:hideMark/>
          </w:tcPr>
          <w:p w14:paraId="04E670E5"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LO10</w:t>
            </w:r>
          </w:p>
        </w:tc>
        <w:tc>
          <w:tcPr>
            <w:tcW w:w="1300" w:type="dxa"/>
            <w:tcBorders>
              <w:top w:val="single" w:sz="4" w:space="0" w:color="auto"/>
              <w:left w:val="nil"/>
              <w:bottom w:val="nil"/>
              <w:right w:val="single" w:sz="4" w:space="0" w:color="auto"/>
            </w:tcBorders>
            <w:shd w:val="clear" w:color="auto" w:fill="auto"/>
            <w:vAlign w:val="center"/>
            <w:hideMark/>
          </w:tcPr>
          <w:p w14:paraId="1785B87E"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LO11</w:t>
            </w:r>
          </w:p>
        </w:tc>
        <w:tc>
          <w:tcPr>
            <w:tcW w:w="1300" w:type="dxa"/>
            <w:tcBorders>
              <w:top w:val="single" w:sz="4" w:space="0" w:color="auto"/>
              <w:left w:val="nil"/>
              <w:bottom w:val="nil"/>
              <w:right w:val="single" w:sz="4" w:space="0" w:color="auto"/>
            </w:tcBorders>
            <w:shd w:val="clear" w:color="auto" w:fill="auto"/>
            <w:vAlign w:val="center"/>
            <w:hideMark/>
          </w:tcPr>
          <w:p w14:paraId="00036F34" w14:textId="77777777" w:rsidR="00FD61AA" w:rsidRPr="00FD61AA" w:rsidRDefault="00FD61AA" w:rsidP="00FD61AA">
            <w:pPr>
              <w:spacing w:after="0" w:line="240" w:lineRule="auto"/>
              <w:jc w:val="center"/>
              <w:rPr>
                <w:rFonts w:ascii="IBM Plex Sans" w:eastAsia="Times New Roman" w:hAnsi="IBM Plex Sans" w:cs="Times New Roman"/>
                <w:b/>
                <w:bCs/>
                <w:color w:val="E31837"/>
                <w:sz w:val="20"/>
                <w:szCs w:val="20"/>
                <w:lang w:eastAsia="en-CA"/>
              </w:rPr>
            </w:pPr>
            <w:r w:rsidRPr="00FD61AA">
              <w:rPr>
                <w:rFonts w:ascii="IBM Plex Sans" w:eastAsia="Times New Roman" w:hAnsi="IBM Plex Sans" w:cs="Times New Roman"/>
                <w:b/>
                <w:bCs/>
                <w:color w:val="E31837"/>
                <w:sz w:val="20"/>
                <w:szCs w:val="20"/>
                <w:lang w:eastAsia="en-CA"/>
              </w:rPr>
              <w:t>LO12</w:t>
            </w:r>
          </w:p>
        </w:tc>
      </w:tr>
      <w:tr w:rsidR="00FD61AA" w:rsidRPr="00FD61AA" w14:paraId="2E43A795" w14:textId="77777777" w:rsidTr="00FD61AA">
        <w:trPr>
          <w:trHeight w:val="557"/>
        </w:trPr>
        <w:tc>
          <w:tcPr>
            <w:tcW w:w="1605" w:type="dxa"/>
            <w:tcBorders>
              <w:top w:val="single" w:sz="8" w:space="0" w:color="auto"/>
              <w:left w:val="single" w:sz="8" w:space="0" w:color="auto"/>
              <w:bottom w:val="single" w:sz="8" w:space="0" w:color="auto"/>
              <w:right w:val="nil"/>
            </w:tcBorders>
            <w:shd w:val="clear" w:color="000000" w:fill="76685A"/>
            <w:vAlign w:val="center"/>
            <w:hideMark/>
          </w:tcPr>
          <w:p w14:paraId="56145548" w14:textId="77777777" w:rsidR="00FD61AA" w:rsidRPr="00FD61AA" w:rsidRDefault="00FD61AA" w:rsidP="00FD61AA">
            <w:pPr>
              <w:spacing w:after="0" w:line="240" w:lineRule="auto"/>
              <w:jc w:val="center"/>
              <w:rPr>
                <w:rFonts w:ascii="IBM Plex Sans" w:eastAsia="Times New Roman" w:hAnsi="IBM Plex Sans" w:cs="Times New Roman"/>
                <w:b/>
                <w:bCs/>
                <w:color w:val="FFFFFF"/>
                <w:sz w:val="20"/>
                <w:szCs w:val="20"/>
                <w:lang w:eastAsia="en-CA"/>
              </w:rPr>
            </w:pPr>
            <w:r w:rsidRPr="00FD61AA">
              <w:rPr>
                <w:rFonts w:ascii="IBM Plex Sans" w:eastAsia="Times New Roman" w:hAnsi="IBM Plex Sans" w:cs="Times New Roman"/>
                <w:b/>
                <w:bCs/>
                <w:color w:val="FFFFFF"/>
                <w:sz w:val="20"/>
                <w:szCs w:val="20"/>
                <w:lang w:eastAsia="en-CA"/>
              </w:rPr>
              <w:t>Core/Required Courses</w:t>
            </w:r>
          </w:p>
        </w:tc>
        <w:tc>
          <w:tcPr>
            <w:tcW w:w="1395" w:type="dxa"/>
            <w:tcBorders>
              <w:top w:val="single" w:sz="8" w:space="0" w:color="auto"/>
              <w:left w:val="nil"/>
              <w:bottom w:val="single" w:sz="8" w:space="0" w:color="auto"/>
              <w:right w:val="nil"/>
            </w:tcBorders>
            <w:shd w:val="clear" w:color="000000" w:fill="76685A"/>
            <w:vAlign w:val="center"/>
            <w:hideMark/>
          </w:tcPr>
          <w:p w14:paraId="651890F2" w14:textId="77777777" w:rsidR="00FD61AA" w:rsidRPr="00FD61AA" w:rsidRDefault="00FD61AA" w:rsidP="00FD61AA">
            <w:pPr>
              <w:spacing w:after="0" w:line="240" w:lineRule="auto"/>
              <w:jc w:val="center"/>
              <w:rPr>
                <w:rFonts w:ascii="IBM Plex Sans" w:eastAsia="Times New Roman" w:hAnsi="IBM Plex Sans" w:cs="Times New Roman"/>
                <w:b/>
                <w:bCs/>
                <w:color w:val="FFFFFF"/>
                <w:sz w:val="18"/>
                <w:szCs w:val="18"/>
                <w:lang w:eastAsia="en-CA"/>
              </w:rPr>
            </w:pPr>
            <w:r w:rsidRPr="00FD61AA">
              <w:rPr>
                <w:rFonts w:ascii="IBM Plex Sans" w:eastAsia="Times New Roman" w:hAnsi="IBM Plex Sans" w:cs="Times New Roman"/>
                <w:b/>
                <w:bCs/>
                <w:color w:val="FFFFFF"/>
                <w:sz w:val="18"/>
                <w:szCs w:val="18"/>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A7D77B7"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3A66A596"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0EEB39F2"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11AB335"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2859DE3C"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1AAF5F84"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54F01BE0"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1A6A40CF"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nil"/>
            </w:tcBorders>
            <w:shd w:val="clear" w:color="000000" w:fill="76685A"/>
            <w:noWrap/>
            <w:vAlign w:val="bottom"/>
            <w:hideMark/>
          </w:tcPr>
          <w:p w14:paraId="79451645"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single" w:sz="4" w:space="0" w:color="auto"/>
              <w:bottom w:val="single" w:sz="8" w:space="0" w:color="auto"/>
              <w:right w:val="single" w:sz="4" w:space="0" w:color="auto"/>
            </w:tcBorders>
            <w:shd w:val="clear" w:color="000000" w:fill="76685A"/>
            <w:noWrap/>
            <w:vAlign w:val="bottom"/>
            <w:hideMark/>
          </w:tcPr>
          <w:p w14:paraId="6A74436F"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single" w:sz="4" w:space="0" w:color="auto"/>
            </w:tcBorders>
            <w:shd w:val="clear" w:color="000000" w:fill="76685A"/>
            <w:noWrap/>
            <w:vAlign w:val="bottom"/>
            <w:hideMark/>
          </w:tcPr>
          <w:p w14:paraId="094BE899"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76685A"/>
            <w:noWrap/>
            <w:vAlign w:val="bottom"/>
            <w:hideMark/>
          </w:tcPr>
          <w:p w14:paraId="4026DEF1" w14:textId="77777777" w:rsidR="00FD61AA" w:rsidRPr="00FD61AA" w:rsidRDefault="00FD61AA" w:rsidP="00FD61AA">
            <w:pPr>
              <w:spacing w:after="0" w:line="240" w:lineRule="auto"/>
              <w:rPr>
                <w:rFonts w:ascii="IBM Plex Sans" w:eastAsia="Times New Roman" w:hAnsi="IBM Plex Sans" w:cs="Times New Roman"/>
                <w:color w:val="FFFFFF"/>
                <w:sz w:val="20"/>
                <w:szCs w:val="20"/>
                <w:lang w:eastAsia="en-CA"/>
              </w:rPr>
            </w:pPr>
            <w:r w:rsidRPr="00FD61AA">
              <w:rPr>
                <w:rFonts w:ascii="IBM Plex Sans" w:eastAsia="Times New Roman" w:hAnsi="IBM Plex Sans" w:cs="Times New Roman"/>
                <w:color w:val="FFFFFF"/>
                <w:sz w:val="20"/>
                <w:szCs w:val="20"/>
                <w:lang w:eastAsia="en-CA"/>
              </w:rPr>
              <w:t> </w:t>
            </w:r>
          </w:p>
        </w:tc>
      </w:tr>
      <w:tr w:rsidR="00FD61AA" w:rsidRPr="00FD61AA" w14:paraId="67FC6E1A" w14:textId="77777777" w:rsidTr="00FD61AA">
        <w:trPr>
          <w:trHeight w:val="680"/>
        </w:trPr>
        <w:tc>
          <w:tcPr>
            <w:tcW w:w="160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480C569"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8" w:space="0" w:color="auto"/>
            </w:tcBorders>
            <w:shd w:val="clear" w:color="auto" w:fill="auto"/>
            <w:vAlign w:val="center"/>
            <w:hideMark/>
          </w:tcPr>
          <w:p w14:paraId="0B223586"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3A6C0A3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5DD05364"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C1C0FC0"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950C3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02A78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E177C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BDCF30"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0C2248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2FF27F4"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AC933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49930B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EF8CE2"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540BD48A" w14:textId="77777777" w:rsidTr="00FD61AA">
        <w:trPr>
          <w:trHeight w:val="680"/>
        </w:trPr>
        <w:tc>
          <w:tcPr>
            <w:tcW w:w="1605" w:type="dxa"/>
            <w:vMerge/>
            <w:tcBorders>
              <w:top w:val="nil"/>
              <w:left w:val="single" w:sz="8" w:space="0" w:color="auto"/>
              <w:bottom w:val="single" w:sz="4" w:space="0" w:color="auto"/>
              <w:right w:val="single" w:sz="8" w:space="0" w:color="auto"/>
            </w:tcBorders>
            <w:vAlign w:val="center"/>
            <w:hideMark/>
          </w:tcPr>
          <w:p w14:paraId="5A18B788"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8" w:space="0" w:color="auto"/>
            </w:tcBorders>
            <w:shd w:val="clear" w:color="auto" w:fill="auto"/>
            <w:vAlign w:val="center"/>
            <w:hideMark/>
          </w:tcPr>
          <w:p w14:paraId="0145BF51"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6BC930E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066341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E9F6E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B1E8D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3F442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27164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58FDC1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AFB674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9B4D69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99A597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6723EA"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CD9A13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72D922E8" w14:textId="77777777" w:rsidTr="00FD61AA">
        <w:trPr>
          <w:trHeight w:val="680"/>
        </w:trPr>
        <w:tc>
          <w:tcPr>
            <w:tcW w:w="160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998DD4B"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8" w:space="0" w:color="auto"/>
            </w:tcBorders>
            <w:shd w:val="clear" w:color="auto" w:fill="auto"/>
            <w:vAlign w:val="center"/>
            <w:hideMark/>
          </w:tcPr>
          <w:p w14:paraId="186E3740"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574A642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BF0CDB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0118D8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C6F1A8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D5AA15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8ED364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4895F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EAEF45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68E0508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07DF0E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8EDD8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D54C3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6153641A" w14:textId="77777777" w:rsidTr="00FD61AA">
        <w:trPr>
          <w:trHeight w:val="680"/>
        </w:trPr>
        <w:tc>
          <w:tcPr>
            <w:tcW w:w="1605" w:type="dxa"/>
            <w:vMerge/>
            <w:tcBorders>
              <w:top w:val="nil"/>
              <w:left w:val="single" w:sz="8" w:space="0" w:color="auto"/>
              <w:bottom w:val="single" w:sz="4" w:space="0" w:color="auto"/>
              <w:right w:val="single" w:sz="8" w:space="0" w:color="auto"/>
            </w:tcBorders>
            <w:vAlign w:val="center"/>
            <w:hideMark/>
          </w:tcPr>
          <w:p w14:paraId="0F1D0B15"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8" w:space="0" w:color="auto"/>
            </w:tcBorders>
            <w:shd w:val="clear" w:color="auto" w:fill="auto"/>
            <w:vAlign w:val="center"/>
            <w:hideMark/>
          </w:tcPr>
          <w:p w14:paraId="683ECE36"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4C79E68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B8E8F8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724315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868D0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DD5A5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CDFFE7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83312D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A66D7F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677DCFF"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F65FA4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64049B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B59DBD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581B0552" w14:textId="77777777" w:rsidTr="00FD61AA">
        <w:trPr>
          <w:trHeight w:val="680"/>
        </w:trPr>
        <w:tc>
          <w:tcPr>
            <w:tcW w:w="1605" w:type="dxa"/>
            <w:vMerge w:val="restart"/>
            <w:tcBorders>
              <w:top w:val="nil"/>
              <w:left w:val="single" w:sz="8" w:space="0" w:color="auto"/>
              <w:bottom w:val="nil"/>
              <w:right w:val="single" w:sz="8" w:space="0" w:color="auto"/>
            </w:tcBorders>
            <w:shd w:val="clear" w:color="auto" w:fill="auto"/>
            <w:noWrap/>
            <w:vAlign w:val="center"/>
            <w:hideMark/>
          </w:tcPr>
          <w:p w14:paraId="57341E99"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8" w:space="0" w:color="auto"/>
            </w:tcBorders>
            <w:shd w:val="clear" w:color="auto" w:fill="auto"/>
            <w:vAlign w:val="center"/>
            <w:hideMark/>
          </w:tcPr>
          <w:p w14:paraId="0586B5AB"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vAlign w:val="center"/>
            <w:hideMark/>
          </w:tcPr>
          <w:p w14:paraId="1BF40BAF"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C70F2A4"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4197504"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FAAE29C"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49C45170"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0B751C91"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26D5A937"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6DC961D8"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nil"/>
            </w:tcBorders>
            <w:shd w:val="clear" w:color="auto" w:fill="auto"/>
            <w:vAlign w:val="center"/>
            <w:hideMark/>
          </w:tcPr>
          <w:p w14:paraId="61BB8484"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1D7AF44"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7A6BB272"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vAlign w:val="center"/>
            <w:hideMark/>
          </w:tcPr>
          <w:p w14:paraId="10A9AB3D" w14:textId="77777777" w:rsidR="00FD61AA" w:rsidRPr="00FD61AA" w:rsidRDefault="00FD61AA" w:rsidP="00FD61AA">
            <w:pPr>
              <w:spacing w:after="0" w:line="240" w:lineRule="auto"/>
              <w:jc w:val="center"/>
              <w:rPr>
                <w:rFonts w:ascii="IBM Plex Sans" w:eastAsia="Times New Roman" w:hAnsi="IBM Plex Sans" w:cs="Times New Roman"/>
                <w:i/>
                <w:iCs/>
                <w:color w:val="000000"/>
                <w:sz w:val="20"/>
                <w:szCs w:val="20"/>
                <w:lang w:eastAsia="en-CA"/>
              </w:rPr>
            </w:pPr>
            <w:r w:rsidRPr="00FD61AA">
              <w:rPr>
                <w:rFonts w:ascii="IBM Plex Sans" w:eastAsia="Times New Roman" w:hAnsi="IBM Plex Sans" w:cs="Times New Roman"/>
                <w:i/>
                <w:iCs/>
                <w:color w:val="000000"/>
                <w:sz w:val="20"/>
                <w:szCs w:val="20"/>
                <w:lang w:eastAsia="en-CA"/>
              </w:rPr>
              <w:t> </w:t>
            </w:r>
          </w:p>
        </w:tc>
      </w:tr>
      <w:tr w:rsidR="00FD61AA" w:rsidRPr="00FD61AA" w14:paraId="2FF5D774" w14:textId="77777777" w:rsidTr="00FD61AA">
        <w:trPr>
          <w:trHeight w:val="680"/>
        </w:trPr>
        <w:tc>
          <w:tcPr>
            <w:tcW w:w="1605" w:type="dxa"/>
            <w:vMerge/>
            <w:tcBorders>
              <w:top w:val="nil"/>
              <w:left w:val="single" w:sz="8" w:space="0" w:color="auto"/>
              <w:bottom w:val="nil"/>
              <w:right w:val="single" w:sz="8" w:space="0" w:color="auto"/>
            </w:tcBorders>
            <w:vAlign w:val="center"/>
            <w:hideMark/>
          </w:tcPr>
          <w:p w14:paraId="1FA8038B"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nil"/>
              <w:right w:val="single" w:sz="8" w:space="0" w:color="auto"/>
            </w:tcBorders>
            <w:shd w:val="clear" w:color="auto" w:fill="auto"/>
            <w:vAlign w:val="center"/>
            <w:hideMark/>
          </w:tcPr>
          <w:p w14:paraId="0B9C9C6E"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nil"/>
              <w:right w:val="single" w:sz="4" w:space="0" w:color="auto"/>
            </w:tcBorders>
            <w:shd w:val="clear" w:color="auto" w:fill="auto"/>
            <w:vAlign w:val="center"/>
            <w:hideMark/>
          </w:tcPr>
          <w:p w14:paraId="1229CC87"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8982318"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F873792"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716BAC6F"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4AC31AB4"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39E45950"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08431773"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10E751E6"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nil"/>
            </w:tcBorders>
            <w:shd w:val="clear" w:color="auto" w:fill="auto"/>
            <w:vAlign w:val="center"/>
            <w:hideMark/>
          </w:tcPr>
          <w:p w14:paraId="153DA419"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single" w:sz="4" w:space="0" w:color="auto"/>
              <w:bottom w:val="nil"/>
              <w:right w:val="single" w:sz="4" w:space="0" w:color="auto"/>
            </w:tcBorders>
            <w:shd w:val="clear" w:color="auto" w:fill="auto"/>
            <w:vAlign w:val="center"/>
            <w:hideMark/>
          </w:tcPr>
          <w:p w14:paraId="78CD07C1"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6CAF6B8D"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c>
          <w:tcPr>
            <w:tcW w:w="1300" w:type="dxa"/>
            <w:tcBorders>
              <w:top w:val="nil"/>
              <w:left w:val="nil"/>
              <w:bottom w:val="nil"/>
              <w:right w:val="single" w:sz="4" w:space="0" w:color="auto"/>
            </w:tcBorders>
            <w:shd w:val="clear" w:color="auto" w:fill="auto"/>
            <w:vAlign w:val="center"/>
            <w:hideMark/>
          </w:tcPr>
          <w:p w14:paraId="20BDE48E"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 </w:t>
            </w:r>
          </w:p>
        </w:tc>
      </w:tr>
      <w:tr w:rsidR="00FD61AA" w:rsidRPr="00FD61AA" w14:paraId="4BFBAC13" w14:textId="77777777" w:rsidTr="00FD61AA">
        <w:trPr>
          <w:trHeight w:val="829"/>
        </w:trPr>
        <w:tc>
          <w:tcPr>
            <w:tcW w:w="1605" w:type="dxa"/>
            <w:tcBorders>
              <w:top w:val="single" w:sz="8" w:space="0" w:color="auto"/>
              <w:left w:val="single" w:sz="8" w:space="0" w:color="auto"/>
              <w:bottom w:val="single" w:sz="8" w:space="0" w:color="auto"/>
              <w:right w:val="nil"/>
            </w:tcBorders>
            <w:shd w:val="clear" w:color="000000" w:fill="C4BBB3"/>
            <w:vAlign w:val="center"/>
            <w:hideMark/>
          </w:tcPr>
          <w:p w14:paraId="05575C01"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Electives/ Optional Courses</w:t>
            </w:r>
          </w:p>
        </w:tc>
        <w:tc>
          <w:tcPr>
            <w:tcW w:w="1395" w:type="dxa"/>
            <w:tcBorders>
              <w:top w:val="single" w:sz="8" w:space="0" w:color="auto"/>
              <w:left w:val="nil"/>
              <w:bottom w:val="single" w:sz="8" w:space="0" w:color="auto"/>
              <w:right w:val="nil"/>
            </w:tcBorders>
            <w:shd w:val="clear" w:color="000000" w:fill="C4BBB3"/>
            <w:vAlign w:val="center"/>
            <w:hideMark/>
          </w:tcPr>
          <w:p w14:paraId="03714432"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2B51DDA0"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EB00416"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4199AC57"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3F755242"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12E180DA"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018DA9F"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04880525"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713A07D2"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nil"/>
            </w:tcBorders>
            <w:shd w:val="clear" w:color="000000" w:fill="C4BBB3"/>
            <w:noWrap/>
            <w:vAlign w:val="bottom"/>
            <w:hideMark/>
          </w:tcPr>
          <w:p w14:paraId="5A4B0A02"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single" w:sz="4" w:space="0" w:color="auto"/>
              <w:bottom w:val="single" w:sz="8" w:space="0" w:color="auto"/>
              <w:right w:val="single" w:sz="4" w:space="0" w:color="auto"/>
            </w:tcBorders>
            <w:shd w:val="clear" w:color="000000" w:fill="C4BBB3"/>
            <w:noWrap/>
            <w:vAlign w:val="bottom"/>
            <w:hideMark/>
          </w:tcPr>
          <w:p w14:paraId="0BCBDF59"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4" w:space="0" w:color="auto"/>
            </w:tcBorders>
            <w:shd w:val="clear" w:color="000000" w:fill="C4BBB3"/>
            <w:noWrap/>
            <w:vAlign w:val="bottom"/>
            <w:hideMark/>
          </w:tcPr>
          <w:p w14:paraId="27440D09"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single" w:sz="8" w:space="0" w:color="auto"/>
              <w:left w:val="nil"/>
              <w:bottom w:val="single" w:sz="8" w:space="0" w:color="auto"/>
              <w:right w:val="single" w:sz="8" w:space="0" w:color="auto"/>
            </w:tcBorders>
            <w:shd w:val="clear" w:color="000000" w:fill="C4BBB3"/>
            <w:noWrap/>
            <w:vAlign w:val="bottom"/>
            <w:hideMark/>
          </w:tcPr>
          <w:p w14:paraId="78B4D27B" w14:textId="77777777" w:rsidR="00FD61AA" w:rsidRPr="00FD61AA" w:rsidRDefault="00FD61AA" w:rsidP="00FD61AA">
            <w:pPr>
              <w:spacing w:after="0" w:line="240" w:lineRule="auto"/>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20033EF1" w14:textId="77777777" w:rsidTr="00FD61AA">
        <w:trPr>
          <w:trHeight w:val="680"/>
        </w:trPr>
        <w:tc>
          <w:tcPr>
            <w:tcW w:w="1605"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1052441" w14:textId="77777777" w:rsidR="00FD61AA" w:rsidRPr="00FD61AA" w:rsidRDefault="00FD61AA" w:rsidP="00FD61AA">
            <w:pPr>
              <w:spacing w:after="0" w:line="240" w:lineRule="auto"/>
              <w:jc w:val="center"/>
              <w:rPr>
                <w:rFonts w:ascii="IBM Plex Sans" w:eastAsia="Times New Roman" w:hAnsi="IBM Plex Sans" w:cs="Times New Roman"/>
                <w:b/>
                <w:bCs/>
                <w:color w:val="000000"/>
                <w:sz w:val="20"/>
                <w:szCs w:val="20"/>
                <w:lang w:eastAsia="en-CA"/>
              </w:rPr>
            </w:pPr>
            <w:r w:rsidRPr="00FD61AA">
              <w:rPr>
                <w:rFonts w:ascii="IBM Plex Sans" w:eastAsia="Times New Roman" w:hAnsi="IBM Plex Sans" w:cs="Times New Roman"/>
                <w:b/>
                <w:bCs/>
                <w:color w:val="000000"/>
                <w:sz w:val="20"/>
                <w:szCs w:val="20"/>
                <w:lang w:eastAsia="en-CA"/>
              </w:rPr>
              <w:t>Course Code</w:t>
            </w:r>
          </w:p>
        </w:tc>
        <w:tc>
          <w:tcPr>
            <w:tcW w:w="1395" w:type="dxa"/>
            <w:tcBorders>
              <w:top w:val="nil"/>
              <w:left w:val="nil"/>
              <w:bottom w:val="single" w:sz="4" w:space="0" w:color="auto"/>
              <w:right w:val="single" w:sz="8" w:space="0" w:color="auto"/>
            </w:tcBorders>
            <w:shd w:val="clear" w:color="auto" w:fill="auto"/>
            <w:vAlign w:val="center"/>
            <w:hideMark/>
          </w:tcPr>
          <w:p w14:paraId="0D4C92CE" w14:textId="77777777" w:rsidR="00FD61AA" w:rsidRPr="00FD61AA" w:rsidRDefault="00FD61AA" w:rsidP="00FD61AA">
            <w:pPr>
              <w:spacing w:after="0" w:line="240" w:lineRule="auto"/>
              <w:jc w:val="center"/>
              <w:rPr>
                <w:rFonts w:ascii="IBM Plex Sans" w:eastAsia="Times New Roman" w:hAnsi="IBM Plex Sans" w:cs="Times New Roman"/>
                <w:i/>
                <w:iCs/>
                <w:color w:val="000000"/>
                <w:sz w:val="14"/>
                <w:szCs w:val="14"/>
                <w:lang w:eastAsia="en-CA"/>
              </w:rPr>
            </w:pPr>
            <w:r w:rsidRPr="00FD61AA">
              <w:rPr>
                <w:rFonts w:ascii="IBM Plex Sans" w:eastAsia="Times New Roman" w:hAnsi="IBM Plex Sans" w:cs="Times New Roman"/>
                <w:i/>
                <w:iCs/>
                <w:color w:val="000000"/>
                <w:sz w:val="14"/>
                <w:szCs w:val="14"/>
                <w:lang w:eastAsia="en-CA"/>
              </w:rPr>
              <w:t>1 for Introductory</w:t>
            </w:r>
            <w:r w:rsidRPr="00FD61AA">
              <w:rPr>
                <w:rFonts w:ascii="IBM Plex Sans" w:eastAsia="Times New Roman" w:hAnsi="IBM Plex Sans" w:cs="Times New Roman"/>
                <w:i/>
                <w:iCs/>
                <w:color w:val="000000"/>
                <w:sz w:val="14"/>
                <w:szCs w:val="14"/>
                <w:lang w:eastAsia="en-CA"/>
              </w:rPr>
              <w:br/>
              <w:t>2 for Intermediate</w:t>
            </w:r>
            <w:r w:rsidRPr="00FD61AA">
              <w:rPr>
                <w:rFonts w:ascii="IBM Plex Sans" w:eastAsia="Times New Roman" w:hAnsi="IBM Plex Sans" w:cs="Times New Roman"/>
                <w:i/>
                <w:iCs/>
                <w:color w:val="000000"/>
                <w:sz w:val="14"/>
                <w:szCs w:val="14"/>
                <w:lang w:eastAsia="en-CA"/>
              </w:rPr>
              <w:br/>
              <w:t>3 for Advanced</w:t>
            </w:r>
          </w:p>
        </w:tc>
        <w:tc>
          <w:tcPr>
            <w:tcW w:w="1300" w:type="dxa"/>
            <w:tcBorders>
              <w:top w:val="nil"/>
              <w:left w:val="nil"/>
              <w:bottom w:val="single" w:sz="4" w:space="0" w:color="auto"/>
              <w:right w:val="single" w:sz="4" w:space="0" w:color="auto"/>
            </w:tcBorders>
            <w:shd w:val="clear" w:color="auto" w:fill="auto"/>
            <w:noWrap/>
            <w:vAlign w:val="center"/>
            <w:hideMark/>
          </w:tcPr>
          <w:p w14:paraId="4DA89D5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8A9B8EC"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2282229"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8B32C00"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ABE32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372AC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70469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2510133"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48A7BC32"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5EBAC9E"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D4A1D2A"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F4DA01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r w:rsidR="00FD61AA" w:rsidRPr="00FD61AA" w14:paraId="3545BEB4" w14:textId="77777777" w:rsidTr="00FD61AA">
        <w:trPr>
          <w:trHeight w:val="680"/>
        </w:trPr>
        <w:tc>
          <w:tcPr>
            <w:tcW w:w="1605" w:type="dxa"/>
            <w:vMerge/>
            <w:tcBorders>
              <w:top w:val="nil"/>
              <w:left w:val="single" w:sz="8" w:space="0" w:color="auto"/>
              <w:bottom w:val="single" w:sz="4" w:space="0" w:color="auto"/>
              <w:right w:val="single" w:sz="8" w:space="0" w:color="auto"/>
            </w:tcBorders>
            <w:vAlign w:val="center"/>
            <w:hideMark/>
          </w:tcPr>
          <w:p w14:paraId="379259F3" w14:textId="77777777" w:rsidR="00FD61AA" w:rsidRPr="00FD61AA" w:rsidRDefault="00FD61AA" w:rsidP="00FD61AA">
            <w:pPr>
              <w:spacing w:after="0" w:line="240" w:lineRule="auto"/>
              <w:rPr>
                <w:rFonts w:ascii="IBM Plex Sans" w:eastAsia="Times New Roman" w:hAnsi="IBM Plex Sans" w:cs="Times New Roman"/>
                <w:b/>
                <w:bCs/>
                <w:color w:val="000000"/>
                <w:sz w:val="20"/>
                <w:szCs w:val="20"/>
                <w:lang w:eastAsia="en-CA"/>
              </w:rPr>
            </w:pPr>
          </w:p>
        </w:tc>
        <w:tc>
          <w:tcPr>
            <w:tcW w:w="1395" w:type="dxa"/>
            <w:tcBorders>
              <w:top w:val="nil"/>
              <w:left w:val="nil"/>
              <w:bottom w:val="single" w:sz="4" w:space="0" w:color="auto"/>
              <w:right w:val="single" w:sz="8" w:space="0" w:color="auto"/>
            </w:tcBorders>
            <w:shd w:val="clear" w:color="auto" w:fill="auto"/>
            <w:vAlign w:val="center"/>
            <w:hideMark/>
          </w:tcPr>
          <w:p w14:paraId="0491942D" w14:textId="77777777" w:rsidR="00FD61AA" w:rsidRPr="00FD61AA" w:rsidRDefault="00FD61AA" w:rsidP="00FD61AA">
            <w:pPr>
              <w:spacing w:after="0" w:line="240" w:lineRule="auto"/>
              <w:jc w:val="center"/>
              <w:rPr>
                <w:rFonts w:ascii="IBM Plex Sans" w:eastAsia="Times New Roman" w:hAnsi="IBM Plex Sans" w:cs="Times New Roman"/>
                <w:b/>
                <w:bCs/>
                <w:color w:val="000000"/>
                <w:sz w:val="18"/>
                <w:szCs w:val="18"/>
                <w:lang w:eastAsia="en-CA"/>
              </w:rPr>
            </w:pPr>
            <w:r w:rsidRPr="00FD61AA">
              <w:rPr>
                <w:rFonts w:ascii="IBM Plex Sans" w:eastAsia="Times New Roman" w:hAnsi="IBM Plex Sans" w:cs="Times New Roman"/>
                <w:b/>
                <w:bCs/>
                <w:color w:val="000000"/>
                <w:sz w:val="18"/>
                <w:szCs w:val="18"/>
                <w:lang w:eastAsia="en-CA"/>
              </w:rPr>
              <w:t>Assessment</w:t>
            </w:r>
          </w:p>
        </w:tc>
        <w:tc>
          <w:tcPr>
            <w:tcW w:w="1300" w:type="dxa"/>
            <w:tcBorders>
              <w:top w:val="nil"/>
              <w:left w:val="nil"/>
              <w:bottom w:val="single" w:sz="4" w:space="0" w:color="auto"/>
              <w:right w:val="single" w:sz="4" w:space="0" w:color="auto"/>
            </w:tcBorders>
            <w:shd w:val="clear" w:color="auto" w:fill="auto"/>
            <w:noWrap/>
            <w:vAlign w:val="center"/>
            <w:hideMark/>
          </w:tcPr>
          <w:p w14:paraId="5FEE2E1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4F6B9EA5"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6EB1FBCD"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15DBD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0A9F7E08"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23B2B1D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95DD3D6"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3F9471D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nil"/>
            </w:tcBorders>
            <w:shd w:val="clear" w:color="auto" w:fill="auto"/>
            <w:noWrap/>
            <w:vAlign w:val="center"/>
            <w:hideMark/>
          </w:tcPr>
          <w:p w14:paraId="3CE00851"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9ABE2A4"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2297E7"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c>
          <w:tcPr>
            <w:tcW w:w="1300" w:type="dxa"/>
            <w:tcBorders>
              <w:top w:val="nil"/>
              <w:left w:val="nil"/>
              <w:bottom w:val="single" w:sz="4" w:space="0" w:color="auto"/>
              <w:right w:val="single" w:sz="4" w:space="0" w:color="auto"/>
            </w:tcBorders>
            <w:shd w:val="clear" w:color="auto" w:fill="auto"/>
            <w:noWrap/>
            <w:vAlign w:val="center"/>
            <w:hideMark/>
          </w:tcPr>
          <w:p w14:paraId="142A492B" w14:textId="77777777" w:rsidR="00FD61AA" w:rsidRPr="00FD61AA" w:rsidRDefault="00FD61AA" w:rsidP="00FD61AA">
            <w:pPr>
              <w:spacing w:after="0" w:line="240" w:lineRule="auto"/>
              <w:jc w:val="center"/>
              <w:rPr>
                <w:rFonts w:ascii="IBM Plex Sans" w:eastAsia="Times New Roman" w:hAnsi="IBM Plex Sans" w:cs="Times New Roman"/>
                <w:color w:val="000000"/>
                <w:sz w:val="20"/>
                <w:szCs w:val="20"/>
                <w:lang w:eastAsia="en-CA"/>
              </w:rPr>
            </w:pPr>
            <w:r w:rsidRPr="00FD61AA">
              <w:rPr>
                <w:rFonts w:ascii="IBM Plex Sans" w:eastAsia="Times New Roman" w:hAnsi="IBM Plex Sans" w:cs="Times New Roman"/>
                <w:color w:val="000000"/>
                <w:sz w:val="20"/>
                <w:szCs w:val="20"/>
                <w:lang w:eastAsia="en-CA"/>
              </w:rPr>
              <w:t> </w:t>
            </w:r>
          </w:p>
        </w:tc>
      </w:tr>
    </w:tbl>
    <w:p w14:paraId="7B7579CB" w14:textId="77777777" w:rsidR="006941C2" w:rsidRPr="006941C2" w:rsidRDefault="006941C2" w:rsidP="006941C2"/>
    <w:p w14:paraId="57A28DB9" w14:textId="77777777" w:rsidR="006865AE" w:rsidRDefault="006865AE" w:rsidP="006865AE">
      <w:pPr>
        <w:pStyle w:val="Heading2"/>
        <w:sectPr w:rsidR="006865AE" w:rsidSect="008D29FA">
          <w:footerReference w:type="default" r:id="rId53"/>
          <w:pgSz w:w="20160" w:h="12240" w:orient="landscape" w:code="5"/>
          <w:pgMar w:top="1440" w:right="1080" w:bottom="1440" w:left="1080" w:header="708" w:footer="708" w:gutter="0"/>
          <w:cols w:space="708"/>
          <w:docGrid w:linePitch="360"/>
        </w:sectPr>
      </w:pPr>
    </w:p>
    <w:p w14:paraId="5DE9FB03" w14:textId="6E52FA26" w:rsidR="00F80E5C" w:rsidRPr="00932A07" w:rsidRDefault="00F80E5C" w:rsidP="00F80E5C">
      <w:pPr>
        <w:pStyle w:val="Heading2"/>
      </w:pPr>
      <w:bookmarkStart w:id="82" w:name="_Appendix_F:_Program"/>
      <w:bookmarkStart w:id="83" w:name="_Appendix_G:_Application"/>
      <w:bookmarkStart w:id="84" w:name="_Appendix_X:_Application"/>
      <w:bookmarkStart w:id="85" w:name="_Appendix_G:_Course"/>
      <w:bookmarkStart w:id="86" w:name="_Toc116396039"/>
      <w:bookmarkStart w:id="87" w:name="_Toc109651451"/>
      <w:bookmarkEnd w:id="82"/>
      <w:bookmarkEnd w:id="83"/>
      <w:bookmarkEnd w:id="84"/>
      <w:bookmarkEnd w:id="85"/>
      <w:r w:rsidRPr="00C51CB1">
        <w:lastRenderedPageBreak/>
        <w:t xml:space="preserve">Appendix </w:t>
      </w:r>
      <w:r>
        <w:t>G</w:t>
      </w:r>
      <w:r w:rsidRPr="00C51CB1">
        <w:t>: Course Enrolment Data (</w:t>
      </w:r>
      <w:r w:rsidR="00E92584">
        <w:t>3.16</w:t>
      </w:r>
      <w:r w:rsidRPr="00932A07">
        <w:t>)</w:t>
      </w:r>
      <w:bookmarkEnd w:id="86"/>
    </w:p>
    <w:p w14:paraId="744F916E" w14:textId="77777777" w:rsidR="00F80E5C" w:rsidRDefault="00F80E5C" w:rsidP="00F80E5C">
      <w:pPr>
        <w:rPr>
          <w:i/>
          <w:iCs/>
        </w:rPr>
      </w:pPr>
      <w:r>
        <w:rPr>
          <w:i/>
          <w:iCs/>
        </w:rPr>
        <w:t>Copy and paste from the OIPA Data Kit.</w:t>
      </w:r>
    </w:p>
    <w:p w14:paraId="2B8B2605" w14:textId="77777777" w:rsidR="00F80E5C" w:rsidRDefault="00F80E5C" w:rsidP="00F80E5C"/>
    <w:p w14:paraId="143E4770" w14:textId="77777777" w:rsidR="00F80E5C" w:rsidRPr="00646E59" w:rsidRDefault="00F80E5C" w:rsidP="00F80E5C"/>
    <w:p w14:paraId="34476150" w14:textId="77777777" w:rsidR="00F80E5C" w:rsidRDefault="00F80E5C" w:rsidP="00F80E5C">
      <w:pPr>
        <w:spacing w:after="160" w:line="259" w:lineRule="auto"/>
        <w:rPr>
          <w:rFonts w:asciiTheme="majorHAnsi" w:eastAsiaTheme="majorEastAsia" w:hAnsiTheme="majorHAnsi" w:cstheme="majorBidi"/>
          <w:color w:val="E13446" w:themeColor="accent1"/>
          <w:sz w:val="28"/>
          <w:szCs w:val="26"/>
        </w:rPr>
      </w:pPr>
      <w:r>
        <w:br w:type="page"/>
      </w:r>
    </w:p>
    <w:p w14:paraId="29D94AF4" w14:textId="203FC552" w:rsidR="006865AE" w:rsidRPr="0062091C" w:rsidRDefault="006865AE" w:rsidP="006865AE">
      <w:pPr>
        <w:pStyle w:val="Heading2"/>
        <w:rPr>
          <w:color w:val="E21E38" w:themeColor="hyperlink"/>
          <w:u w:val="single"/>
        </w:rPr>
      </w:pPr>
      <w:bookmarkStart w:id="88" w:name="_Appendix_H:_Application_1"/>
      <w:bookmarkStart w:id="89" w:name="_Toc116396040"/>
      <w:bookmarkEnd w:id="88"/>
      <w:r>
        <w:lastRenderedPageBreak/>
        <w:t xml:space="preserve">Appendix </w:t>
      </w:r>
      <w:r w:rsidR="00F80E5C">
        <w:t>H</w:t>
      </w:r>
      <w:r>
        <w:t xml:space="preserve">: </w:t>
      </w:r>
      <w:r w:rsidRPr="0062091C">
        <w:t xml:space="preserve">Application Trends For </w:t>
      </w:r>
      <w:hyperlink r:id="rId54" w:history="1">
        <w:r w:rsidRPr="0062091C">
          <w:rPr>
            <w:rStyle w:val="Hyperlink"/>
          </w:rPr>
          <w:t>101 Applicants</w:t>
        </w:r>
      </w:hyperlink>
      <w:r>
        <w:t xml:space="preserve"> </w:t>
      </w:r>
      <w:bookmarkEnd w:id="87"/>
      <w:r w:rsidR="00F802A7">
        <w:t>(</w:t>
      </w:r>
      <w:r w:rsidR="00F802A7" w:rsidRPr="00F80E5C">
        <w:t>4.5</w:t>
      </w:r>
      <w:r w:rsidR="00F802A7">
        <w:t>)</w:t>
      </w:r>
      <w:bookmarkEnd w:id="89"/>
    </w:p>
    <w:p w14:paraId="208FD585" w14:textId="01989904" w:rsidR="00300858" w:rsidRDefault="00646E59" w:rsidP="00300858">
      <w:r>
        <w:rPr>
          <w:i/>
          <w:iCs/>
        </w:rPr>
        <w:t xml:space="preserve">Copy and paste specified data from the </w:t>
      </w:r>
      <w:r w:rsidR="00F12DD8">
        <w:rPr>
          <w:i/>
          <w:iCs/>
        </w:rPr>
        <w:t>OIPA</w:t>
      </w:r>
      <w:r>
        <w:rPr>
          <w:i/>
          <w:iCs/>
        </w:rPr>
        <w:t xml:space="preserve"> Data Kit</w:t>
      </w:r>
      <w:r w:rsidR="000A43CD">
        <w:rPr>
          <w:i/>
          <w:iCs/>
        </w:rPr>
        <w:t>.</w:t>
      </w:r>
    </w:p>
    <w:p w14:paraId="4D4331E6" w14:textId="25DE34CD" w:rsidR="00232C2F" w:rsidRDefault="00232C2F" w:rsidP="00300858"/>
    <w:p w14:paraId="589C53B2" w14:textId="77777777" w:rsidR="00232C2F" w:rsidRPr="00232C2F" w:rsidRDefault="00232C2F" w:rsidP="00300858"/>
    <w:p w14:paraId="78F88427" w14:textId="77777777" w:rsidR="006865AE" w:rsidRDefault="006865AE" w:rsidP="006865AE">
      <w:pPr>
        <w:rPr>
          <w:b/>
          <w:bCs/>
          <w:sz w:val="24"/>
          <w:szCs w:val="24"/>
        </w:rPr>
      </w:pPr>
      <w:r>
        <w:br w:type="page"/>
      </w:r>
    </w:p>
    <w:p w14:paraId="55EF6D47" w14:textId="0F11E0CF" w:rsidR="00F802A7" w:rsidRPr="00F802A7" w:rsidRDefault="006865AE" w:rsidP="00F802A7">
      <w:pPr>
        <w:pStyle w:val="Heading2"/>
        <w:rPr>
          <w:color w:val="E21E38" w:themeColor="hyperlink"/>
          <w:u w:val="single"/>
        </w:rPr>
      </w:pPr>
      <w:bookmarkStart w:id="90" w:name="_Appendix_H:_Application"/>
      <w:bookmarkStart w:id="91" w:name="_Appendix_I:_Application"/>
      <w:bookmarkStart w:id="92" w:name="_Toc109651452"/>
      <w:bookmarkStart w:id="93" w:name="_Toc116396041"/>
      <w:bookmarkEnd w:id="90"/>
      <w:bookmarkEnd w:id="91"/>
      <w:r w:rsidRPr="0062091C">
        <w:lastRenderedPageBreak/>
        <w:t xml:space="preserve">Appendix </w:t>
      </w:r>
      <w:r w:rsidR="00F80E5C">
        <w:t>I</w:t>
      </w:r>
      <w:r w:rsidRPr="0062091C">
        <w:t xml:space="preserve">: Application Trends For </w:t>
      </w:r>
      <w:hyperlink r:id="rId55" w:history="1">
        <w:r w:rsidRPr="0062091C">
          <w:rPr>
            <w:rStyle w:val="Hyperlink"/>
          </w:rPr>
          <w:t>105 Applicants</w:t>
        </w:r>
      </w:hyperlink>
      <w:bookmarkEnd w:id="92"/>
      <w:r w:rsidR="00F802A7" w:rsidRPr="00F802A7">
        <w:t xml:space="preserve"> (</w:t>
      </w:r>
      <w:r w:rsidR="00F802A7" w:rsidRPr="00F80E5C">
        <w:t>4.6</w:t>
      </w:r>
      <w:r w:rsidR="00F802A7" w:rsidRPr="00F802A7">
        <w:t>)</w:t>
      </w:r>
      <w:bookmarkEnd w:id="93"/>
      <w:r w:rsidR="00F802A7" w:rsidRPr="00F802A7">
        <w:t xml:space="preserve"> </w:t>
      </w:r>
    </w:p>
    <w:p w14:paraId="3FC4483A" w14:textId="7A17CD5D" w:rsidR="00300858" w:rsidRDefault="00646E59" w:rsidP="00300858">
      <w:r>
        <w:rPr>
          <w:i/>
          <w:iCs/>
        </w:rPr>
        <w:t xml:space="preserve">Copy and paste specified data from the </w:t>
      </w:r>
      <w:r w:rsidR="00F12DD8">
        <w:rPr>
          <w:i/>
          <w:iCs/>
        </w:rPr>
        <w:t>OIPA</w:t>
      </w:r>
      <w:r>
        <w:rPr>
          <w:i/>
          <w:iCs/>
        </w:rPr>
        <w:t xml:space="preserve"> Data Kit</w:t>
      </w:r>
      <w:r w:rsidR="000A43CD">
        <w:rPr>
          <w:i/>
          <w:iCs/>
        </w:rPr>
        <w:t>.</w:t>
      </w:r>
    </w:p>
    <w:p w14:paraId="3EA36833" w14:textId="1DE14D7D" w:rsidR="00232C2F" w:rsidRDefault="00232C2F" w:rsidP="00300858"/>
    <w:p w14:paraId="676677EB" w14:textId="77777777" w:rsidR="00232C2F" w:rsidRPr="00232C2F" w:rsidRDefault="00232C2F" w:rsidP="00300858"/>
    <w:p w14:paraId="2D92E900" w14:textId="77777777" w:rsidR="00232C2F" w:rsidRPr="00232C2F" w:rsidRDefault="00232C2F" w:rsidP="00300858"/>
    <w:p w14:paraId="03CB3D52" w14:textId="77777777" w:rsidR="006C450D" w:rsidRDefault="006C450D" w:rsidP="006865AE">
      <w:pPr>
        <w:sectPr w:rsidR="006C450D" w:rsidSect="006157C1">
          <w:footerReference w:type="default" r:id="rId56"/>
          <w:pgSz w:w="12240" w:h="15840"/>
          <w:pgMar w:top="1440" w:right="1440" w:bottom="1440" w:left="1440" w:header="708" w:footer="708" w:gutter="0"/>
          <w:cols w:space="708"/>
          <w:docGrid w:linePitch="360"/>
        </w:sectPr>
      </w:pPr>
    </w:p>
    <w:p w14:paraId="5A8AEB95" w14:textId="6C5D4792" w:rsidR="006865AE" w:rsidRPr="00B5533C" w:rsidRDefault="006865AE" w:rsidP="006865AE">
      <w:pPr>
        <w:pStyle w:val="Heading2"/>
      </w:pPr>
      <w:bookmarkStart w:id="94" w:name="_Appendix_I:_Student"/>
      <w:bookmarkStart w:id="95" w:name="_Appendix_X:_Student"/>
      <w:bookmarkStart w:id="96" w:name="_Toc109651453"/>
      <w:bookmarkStart w:id="97" w:name="_Toc116396042"/>
      <w:bookmarkEnd w:id="94"/>
      <w:bookmarkEnd w:id="95"/>
      <w:r w:rsidRPr="00B5533C">
        <w:lastRenderedPageBreak/>
        <w:t xml:space="preserve">Appendix </w:t>
      </w:r>
      <w:r w:rsidR="00F80E5C">
        <w:t>J</w:t>
      </w:r>
      <w:r w:rsidRPr="00B5533C">
        <w:t>: Student Profile Data</w:t>
      </w:r>
      <w:r>
        <w:t xml:space="preserve"> </w:t>
      </w:r>
      <w:bookmarkEnd w:id="96"/>
      <w:r w:rsidR="00C11A82">
        <w:t>(</w:t>
      </w:r>
      <w:r w:rsidR="00C11A82" w:rsidRPr="00F80E5C">
        <w:t>5.1</w:t>
      </w:r>
      <w:r w:rsidR="00C11A82">
        <w:t>)</w:t>
      </w:r>
      <w:bookmarkEnd w:id="97"/>
    </w:p>
    <w:p w14:paraId="1E7CAA6B" w14:textId="40CA3BCC" w:rsidR="006865AE" w:rsidRPr="00646E59" w:rsidRDefault="00A05A61" w:rsidP="006865AE">
      <w:pPr>
        <w:rPr>
          <w:i/>
          <w:iCs/>
        </w:rPr>
      </w:pPr>
      <w:r>
        <w:rPr>
          <w:i/>
          <w:iCs/>
        </w:rPr>
        <w:t xml:space="preserve">Copy and paste from the </w:t>
      </w:r>
      <w:r w:rsidR="00F12DD8">
        <w:rPr>
          <w:i/>
          <w:iCs/>
        </w:rPr>
        <w:t>OIPA</w:t>
      </w:r>
      <w:r>
        <w:rPr>
          <w:i/>
          <w:iCs/>
        </w:rPr>
        <w:t xml:space="preserve"> Data Kit.</w:t>
      </w:r>
    </w:p>
    <w:p w14:paraId="2FA284F1" w14:textId="61136576" w:rsidR="006865AE" w:rsidRDefault="006865AE" w:rsidP="006865AE"/>
    <w:p w14:paraId="402839B5" w14:textId="77777777" w:rsidR="00232C2F" w:rsidRDefault="00232C2F" w:rsidP="006865AE"/>
    <w:p w14:paraId="08D2E2A0" w14:textId="77777777" w:rsidR="006865AE" w:rsidRDefault="006865AE" w:rsidP="006865AE">
      <w:pPr>
        <w:rPr>
          <w:b/>
          <w:bCs/>
          <w:sz w:val="24"/>
          <w:szCs w:val="24"/>
        </w:rPr>
      </w:pPr>
      <w:r>
        <w:br w:type="page"/>
      </w:r>
    </w:p>
    <w:p w14:paraId="1D4CDC22" w14:textId="488770B6" w:rsidR="006865AE" w:rsidRPr="00B5533C" w:rsidRDefault="006865AE" w:rsidP="006865AE">
      <w:pPr>
        <w:pStyle w:val="Heading2"/>
      </w:pPr>
      <w:bookmarkStart w:id="98" w:name="_Appendix_J:_Student"/>
      <w:bookmarkStart w:id="99" w:name="_Toc109651454"/>
      <w:bookmarkStart w:id="100" w:name="_Toc116396043"/>
      <w:bookmarkEnd w:id="98"/>
      <w:r w:rsidRPr="00B5533C">
        <w:lastRenderedPageBreak/>
        <w:t xml:space="preserve">Appendix </w:t>
      </w:r>
      <w:r w:rsidR="00F80E5C">
        <w:t>K</w:t>
      </w:r>
      <w:r w:rsidRPr="00B5533C">
        <w:t>: Student Self-Assessment Data</w:t>
      </w:r>
      <w:bookmarkEnd w:id="99"/>
      <w:r w:rsidR="00C11A82">
        <w:t xml:space="preserve"> (</w:t>
      </w:r>
      <w:r w:rsidR="00C11A82" w:rsidRPr="00F80E5C">
        <w:t>5.1</w:t>
      </w:r>
      <w:r w:rsidR="00C11A82">
        <w:t>)</w:t>
      </w:r>
      <w:bookmarkEnd w:id="100"/>
    </w:p>
    <w:p w14:paraId="7EF556A0" w14:textId="1F163818" w:rsidR="00646E59" w:rsidRPr="00646E59" w:rsidRDefault="00A05A61" w:rsidP="00646E59">
      <w:pPr>
        <w:rPr>
          <w:i/>
          <w:iCs/>
        </w:rPr>
      </w:pPr>
      <w:r>
        <w:rPr>
          <w:i/>
          <w:iCs/>
        </w:rPr>
        <w:t xml:space="preserve">Copy and paste from the </w:t>
      </w:r>
      <w:r w:rsidR="00F12DD8">
        <w:rPr>
          <w:i/>
          <w:iCs/>
        </w:rPr>
        <w:t>OIPA</w:t>
      </w:r>
      <w:r>
        <w:rPr>
          <w:i/>
          <w:iCs/>
        </w:rPr>
        <w:t xml:space="preserve"> Data Kit.</w:t>
      </w:r>
    </w:p>
    <w:p w14:paraId="7BBD4CD4" w14:textId="623AA66D" w:rsidR="006865AE" w:rsidRDefault="006865AE" w:rsidP="006865AE">
      <w:pPr>
        <w:tabs>
          <w:tab w:val="left" w:pos="567"/>
        </w:tabs>
        <w:ind w:left="-11"/>
      </w:pPr>
    </w:p>
    <w:p w14:paraId="7F0F7CFC" w14:textId="77777777" w:rsidR="00232C2F" w:rsidRDefault="00232C2F" w:rsidP="006865AE">
      <w:pPr>
        <w:tabs>
          <w:tab w:val="left" w:pos="567"/>
        </w:tabs>
        <w:ind w:left="-11"/>
      </w:pPr>
    </w:p>
    <w:p w14:paraId="2839492B" w14:textId="02F756B2" w:rsidR="006865AE" w:rsidRDefault="006865AE" w:rsidP="006865AE">
      <w:pPr>
        <w:rPr>
          <w:b/>
          <w:bCs/>
          <w:sz w:val="24"/>
          <w:szCs w:val="24"/>
        </w:rPr>
      </w:pPr>
      <w:r>
        <w:br w:type="page"/>
      </w:r>
    </w:p>
    <w:p w14:paraId="38B8BCAE" w14:textId="69A4831C" w:rsidR="006865AE" w:rsidRDefault="006865AE" w:rsidP="006865AE">
      <w:pPr>
        <w:pStyle w:val="Heading2"/>
      </w:pPr>
      <w:bookmarkStart w:id="101" w:name="_Appendix_K:_Student"/>
      <w:bookmarkStart w:id="102" w:name="_Appendix_K:_"/>
      <w:bookmarkStart w:id="103" w:name="_Appendix_K:_Course"/>
      <w:bookmarkStart w:id="104" w:name="_Appendix_L:_Student"/>
      <w:bookmarkStart w:id="105" w:name="_Toc109651455"/>
      <w:bookmarkStart w:id="106" w:name="_Toc116396044"/>
      <w:bookmarkEnd w:id="101"/>
      <w:bookmarkEnd w:id="102"/>
      <w:bookmarkEnd w:id="103"/>
      <w:bookmarkEnd w:id="104"/>
      <w:r w:rsidRPr="007F7897">
        <w:lastRenderedPageBreak/>
        <w:t xml:space="preserve">Appendix </w:t>
      </w:r>
      <w:r w:rsidR="006F0AC7" w:rsidRPr="007F7897">
        <w:t>L</w:t>
      </w:r>
      <w:r w:rsidRPr="007F7897">
        <w:t>: Student Survey Results</w:t>
      </w:r>
      <w:bookmarkEnd w:id="105"/>
      <w:r w:rsidR="00C11A82" w:rsidRPr="007F7897">
        <w:t xml:space="preserve"> (</w:t>
      </w:r>
      <w:r w:rsidR="00C11A82" w:rsidRPr="00F80E5C">
        <w:t>5.</w:t>
      </w:r>
      <w:r w:rsidR="00E92584">
        <w:t>9</w:t>
      </w:r>
      <w:r w:rsidR="00C11A82" w:rsidRPr="007F7897">
        <w:t>)</w:t>
      </w:r>
      <w:bookmarkEnd w:id="106"/>
    </w:p>
    <w:p w14:paraId="718122AC" w14:textId="5A72E1E5" w:rsidR="00646E59" w:rsidRPr="00646E59" w:rsidRDefault="00A05A61" w:rsidP="00646E59">
      <w:pPr>
        <w:rPr>
          <w:i/>
          <w:iCs/>
        </w:rPr>
      </w:pPr>
      <w:r>
        <w:rPr>
          <w:i/>
          <w:iCs/>
        </w:rPr>
        <w:t xml:space="preserve">Copy and paste from the </w:t>
      </w:r>
      <w:r w:rsidR="00232C2F">
        <w:rPr>
          <w:i/>
          <w:iCs/>
        </w:rPr>
        <w:t xml:space="preserve">results provided by </w:t>
      </w:r>
      <w:r>
        <w:rPr>
          <w:i/>
          <w:iCs/>
        </w:rPr>
        <w:t>ISR.</w:t>
      </w:r>
    </w:p>
    <w:p w14:paraId="53A163DE" w14:textId="77777777" w:rsidR="00646E59" w:rsidRPr="00646E59" w:rsidRDefault="00646E59" w:rsidP="00646E59"/>
    <w:p w14:paraId="222B32AF" w14:textId="77777777" w:rsidR="006865AE" w:rsidRPr="002C0DFD" w:rsidRDefault="006865AE" w:rsidP="006865AE">
      <w:pPr>
        <w:tabs>
          <w:tab w:val="left" w:pos="567"/>
        </w:tabs>
        <w:ind w:left="-11"/>
      </w:pPr>
    </w:p>
    <w:p w14:paraId="6E442462" w14:textId="77777777" w:rsidR="006865AE" w:rsidRDefault="006865AE" w:rsidP="006865AE">
      <w:pPr>
        <w:rPr>
          <w:b/>
          <w:bCs/>
          <w:sz w:val="24"/>
          <w:szCs w:val="24"/>
        </w:rPr>
      </w:pPr>
      <w:r>
        <w:br w:type="page"/>
      </w:r>
    </w:p>
    <w:p w14:paraId="4734C860" w14:textId="4FE226C5" w:rsidR="006865AE" w:rsidRDefault="006865AE" w:rsidP="006865AE">
      <w:pPr>
        <w:pStyle w:val="Heading2"/>
      </w:pPr>
      <w:bookmarkStart w:id="107" w:name="_Appendix_L:_National"/>
      <w:bookmarkStart w:id="108" w:name="_Appendix_X:_National"/>
      <w:bookmarkStart w:id="109" w:name="_Appendix_M:_National"/>
      <w:bookmarkStart w:id="110" w:name="_Toc109651456"/>
      <w:bookmarkStart w:id="111" w:name="_Toc116396045"/>
      <w:bookmarkEnd w:id="107"/>
      <w:bookmarkEnd w:id="108"/>
      <w:bookmarkEnd w:id="109"/>
      <w:r w:rsidRPr="002C0DFD">
        <w:lastRenderedPageBreak/>
        <w:t xml:space="preserve">Appendix </w:t>
      </w:r>
      <w:r w:rsidR="006F0AC7">
        <w:t>M</w:t>
      </w:r>
      <w:r w:rsidRPr="002C0DFD">
        <w:t>: National Survey on Student Engagement (NSSE) Results</w:t>
      </w:r>
      <w:bookmarkEnd w:id="110"/>
      <w:r w:rsidR="00C11A82">
        <w:t xml:space="preserve"> </w:t>
      </w:r>
      <w:r w:rsidR="00C11A82" w:rsidRPr="007F7897">
        <w:t>(</w:t>
      </w:r>
      <w:r w:rsidR="00C11A82" w:rsidRPr="00F80E5C">
        <w:t>5.</w:t>
      </w:r>
      <w:r w:rsidR="00E92584">
        <w:t>9</w:t>
      </w:r>
      <w:r w:rsidR="00C11A82" w:rsidRPr="007F7897">
        <w:t>)</w:t>
      </w:r>
      <w:bookmarkEnd w:id="111"/>
    </w:p>
    <w:p w14:paraId="4EF7DF9E" w14:textId="0DFFED8D" w:rsidR="006865AE" w:rsidRDefault="00646E59" w:rsidP="006865AE">
      <w:r>
        <w:rPr>
          <w:i/>
          <w:iCs/>
        </w:rPr>
        <w:t>Copy and paste NSSE results, if provided</w:t>
      </w:r>
      <w:r w:rsidR="000A43CD">
        <w:rPr>
          <w:i/>
          <w:iCs/>
        </w:rPr>
        <w:t>.</w:t>
      </w:r>
    </w:p>
    <w:p w14:paraId="31F02967" w14:textId="103AC423" w:rsidR="00232C2F" w:rsidRDefault="00232C2F" w:rsidP="006865AE"/>
    <w:p w14:paraId="39833E78" w14:textId="77777777" w:rsidR="00232C2F" w:rsidRDefault="00232C2F" w:rsidP="006865AE"/>
    <w:p w14:paraId="40B53AE9" w14:textId="77777777" w:rsidR="00232C2F" w:rsidRPr="00232C2F" w:rsidRDefault="00232C2F" w:rsidP="006865AE"/>
    <w:p w14:paraId="47271AFE" w14:textId="77777777" w:rsidR="006865AE" w:rsidRDefault="006865AE" w:rsidP="006865AE">
      <w:pPr>
        <w:pStyle w:val="Heading2"/>
        <w:sectPr w:rsidR="006865AE" w:rsidSect="006C450D">
          <w:footerReference w:type="default" r:id="rId57"/>
          <w:pgSz w:w="12240" w:h="15840"/>
          <w:pgMar w:top="1440" w:right="1440" w:bottom="1440" w:left="1440" w:header="708" w:footer="708" w:gutter="0"/>
          <w:cols w:space="708"/>
          <w:docGrid w:linePitch="360"/>
        </w:sectPr>
      </w:pPr>
    </w:p>
    <w:p w14:paraId="42435D63" w14:textId="40D82F4F" w:rsidR="006865AE" w:rsidRDefault="006865AE" w:rsidP="006865AE">
      <w:pPr>
        <w:pStyle w:val="Heading2"/>
      </w:pPr>
      <w:bookmarkStart w:id="112" w:name="_Appendix_M:_List"/>
      <w:bookmarkStart w:id="113" w:name="_Appendix_X:_List"/>
      <w:bookmarkStart w:id="114" w:name="_Appendix_N:_List"/>
      <w:bookmarkStart w:id="115" w:name="_Toc116396046"/>
      <w:bookmarkStart w:id="116" w:name="_Toc109651457"/>
      <w:bookmarkEnd w:id="112"/>
      <w:bookmarkEnd w:id="113"/>
      <w:bookmarkEnd w:id="114"/>
      <w:r>
        <w:lastRenderedPageBreak/>
        <w:t xml:space="preserve">Appendix </w:t>
      </w:r>
      <w:r w:rsidR="006F0AC7">
        <w:t>N</w:t>
      </w:r>
      <w:r>
        <w:t>: List of Faculty</w:t>
      </w:r>
      <w:r w:rsidR="00C11A82">
        <w:t xml:space="preserve"> (</w:t>
      </w:r>
      <w:r w:rsidR="00C11A82" w:rsidRPr="00F80E5C">
        <w:t>6.1</w:t>
      </w:r>
      <w:r w:rsidR="00C11A82">
        <w:t>)</w:t>
      </w:r>
      <w:bookmarkEnd w:id="115"/>
      <w:r>
        <w:t xml:space="preserve"> </w:t>
      </w:r>
      <w:bookmarkEnd w:id="116"/>
    </w:p>
    <w:p w14:paraId="051AF67E" w14:textId="77DD4C9C" w:rsidR="00646E59" w:rsidRDefault="00646E59" w:rsidP="00646E59">
      <w:pPr>
        <w:spacing w:after="0" w:line="240" w:lineRule="auto"/>
        <w:rPr>
          <w:i/>
          <w:iCs/>
        </w:rPr>
      </w:pPr>
      <w:r>
        <w:rPr>
          <w:i/>
          <w:iCs/>
        </w:rPr>
        <w:t xml:space="preserve">Copy and paste specified data from the </w:t>
      </w:r>
      <w:r w:rsidR="00F12DD8">
        <w:rPr>
          <w:i/>
          <w:iCs/>
        </w:rPr>
        <w:t>OIPA</w:t>
      </w:r>
      <w:r>
        <w:rPr>
          <w:i/>
          <w:iCs/>
        </w:rPr>
        <w:t xml:space="preserve"> Data Kit and further identify the areas of specialization. </w:t>
      </w:r>
    </w:p>
    <w:p w14:paraId="686B287D" w14:textId="77777777" w:rsidR="00646E59" w:rsidRDefault="00646E59" w:rsidP="00646E59">
      <w:pPr>
        <w:rPr>
          <w:i/>
          <w:iCs/>
        </w:rPr>
      </w:pPr>
      <w:r>
        <w:rPr>
          <w:i/>
          <w:iCs/>
        </w:rPr>
        <w:t xml:space="preserve">Table template is also provided in separate Excel file. </w:t>
      </w:r>
    </w:p>
    <w:tbl>
      <w:tblPr>
        <w:tblW w:w="14200" w:type="dxa"/>
        <w:jc w:val="center"/>
        <w:tblLook w:val="04A0" w:firstRow="1" w:lastRow="0" w:firstColumn="1" w:lastColumn="0" w:noHBand="0" w:noVBand="1"/>
      </w:tblPr>
      <w:tblGrid>
        <w:gridCol w:w="3456"/>
        <w:gridCol w:w="945"/>
        <w:gridCol w:w="3068"/>
        <w:gridCol w:w="6731"/>
      </w:tblGrid>
      <w:tr w:rsidR="00427762" w:rsidRPr="00427762" w14:paraId="4BFB27ED" w14:textId="77777777" w:rsidTr="006C450D">
        <w:trPr>
          <w:trHeight w:val="367"/>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E31837"/>
            <w:noWrap/>
            <w:vAlign w:val="center"/>
            <w:hideMark/>
          </w:tcPr>
          <w:p w14:paraId="43CA891E" w14:textId="5690ECEE"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6C450D">
              <w:rPr>
                <w:rFonts w:ascii="IBM Plex Sans" w:eastAsia="Times New Roman" w:hAnsi="IBM Plex Sans" w:cs="Times New Roman"/>
                <w:b/>
                <w:bCs/>
                <w:color w:val="FFFFFF"/>
                <w:sz w:val="24"/>
                <w:szCs w:val="24"/>
                <w:lang w:eastAsia="en-CA"/>
              </w:rPr>
              <w:t xml:space="preserve">List of Faculty </w:t>
            </w:r>
          </w:p>
        </w:tc>
      </w:tr>
      <w:tr w:rsidR="00427762" w:rsidRPr="00427762" w14:paraId="36BD3E25" w14:textId="77777777" w:rsidTr="006C450D">
        <w:trPr>
          <w:trHeight w:val="286"/>
          <w:jc w:val="center"/>
        </w:trPr>
        <w:tc>
          <w:tcPr>
            <w:tcW w:w="3456" w:type="dxa"/>
            <w:tcBorders>
              <w:top w:val="nil"/>
              <w:left w:val="single" w:sz="8" w:space="0" w:color="auto"/>
              <w:bottom w:val="single" w:sz="8" w:space="0" w:color="auto"/>
              <w:right w:val="single" w:sz="8" w:space="0" w:color="auto"/>
            </w:tcBorders>
            <w:shd w:val="clear" w:color="000000" w:fill="76685A"/>
            <w:noWrap/>
            <w:vAlign w:val="bottom"/>
            <w:hideMark/>
          </w:tcPr>
          <w:p w14:paraId="7D379BBE"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Name</w:t>
            </w:r>
          </w:p>
        </w:tc>
        <w:tc>
          <w:tcPr>
            <w:tcW w:w="945" w:type="dxa"/>
            <w:tcBorders>
              <w:top w:val="nil"/>
              <w:left w:val="nil"/>
              <w:bottom w:val="single" w:sz="8" w:space="0" w:color="auto"/>
              <w:right w:val="single" w:sz="8" w:space="0" w:color="auto"/>
            </w:tcBorders>
            <w:shd w:val="clear" w:color="000000" w:fill="76685A"/>
            <w:noWrap/>
            <w:vAlign w:val="bottom"/>
            <w:hideMark/>
          </w:tcPr>
          <w:p w14:paraId="595EB066"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Rank</w:t>
            </w:r>
          </w:p>
        </w:tc>
        <w:tc>
          <w:tcPr>
            <w:tcW w:w="3068" w:type="dxa"/>
            <w:tcBorders>
              <w:top w:val="nil"/>
              <w:left w:val="nil"/>
              <w:bottom w:val="single" w:sz="8" w:space="0" w:color="auto"/>
              <w:right w:val="single" w:sz="8" w:space="0" w:color="auto"/>
            </w:tcBorders>
            <w:shd w:val="clear" w:color="000000" w:fill="76685A"/>
            <w:vAlign w:val="bottom"/>
            <w:hideMark/>
          </w:tcPr>
          <w:p w14:paraId="20A213F2"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Home Unit</w:t>
            </w:r>
          </w:p>
        </w:tc>
        <w:tc>
          <w:tcPr>
            <w:tcW w:w="6731" w:type="dxa"/>
            <w:tcBorders>
              <w:top w:val="nil"/>
              <w:left w:val="nil"/>
              <w:bottom w:val="single" w:sz="8" w:space="0" w:color="auto"/>
              <w:right w:val="single" w:sz="8" w:space="0" w:color="auto"/>
            </w:tcBorders>
            <w:shd w:val="clear" w:color="000000" w:fill="76685A"/>
            <w:vAlign w:val="bottom"/>
            <w:hideMark/>
          </w:tcPr>
          <w:p w14:paraId="04E3EB0E" w14:textId="77777777" w:rsidR="00427762" w:rsidRPr="00427762" w:rsidRDefault="00427762" w:rsidP="00427762">
            <w:pPr>
              <w:spacing w:after="0" w:line="240" w:lineRule="auto"/>
              <w:jc w:val="center"/>
              <w:rPr>
                <w:rFonts w:ascii="IBM Plex Sans" w:eastAsia="Times New Roman" w:hAnsi="IBM Plex Sans" w:cs="Times New Roman"/>
                <w:b/>
                <w:bCs/>
                <w:color w:val="FFFFFF"/>
                <w:sz w:val="20"/>
                <w:szCs w:val="20"/>
                <w:lang w:eastAsia="en-CA"/>
              </w:rPr>
            </w:pPr>
            <w:r w:rsidRPr="00427762">
              <w:rPr>
                <w:rFonts w:ascii="IBM Plex Sans" w:eastAsia="Times New Roman" w:hAnsi="IBM Plex Sans" w:cs="Times New Roman"/>
                <w:b/>
                <w:bCs/>
                <w:color w:val="FFFFFF"/>
                <w:sz w:val="20"/>
                <w:szCs w:val="20"/>
                <w:lang w:eastAsia="en-CA"/>
              </w:rPr>
              <w:t>Areas of Specialization</w:t>
            </w:r>
          </w:p>
        </w:tc>
      </w:tr>
      <w:tr w:rsidR="00427762" w:rsidRPr="00427762" w14:paraId="1E2BA5D3" w14:textId="77777777" w:rsidTr="006C450D">
        <w:trPr>
          <w:trHeight w:val="286"/>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139ECC"/>
            <w:vAlign w:val="center"/>
            <w:hideMark/>
          </w:tcPr>
          <w:p w14:paraId="1505E4EA" w14:textId="77777777" w:rsidR="00427762" w:rsidRPr="00427762" w:rsidRDefault="00427762" w:rsidP="00427762">
            <w:pPr>
              <w:spacing w:after="0" w:line="240" w:lineRule="auto"/>
              <w:jc w:val="center"/>
              <w:rPr>
                <w:rFonts w:ascii="IBM Plex Sans" w:eastAsia="Times New Roman" w:hAnsi="IBM Plex Sans" w:cs="Times New Roman"/>
                <w:b/>
                <w:bCs/>
                <w:color w:val="000000"/>
                <w:sz w:val="20"/>
                <w:szCs w:val="20"/>
                <w:lang w:eastAsia="en-CA"/>
              </w:rPr>
            </w:pPr>
            <w:r w:rsidRPr="00427762">
              <w:rPr>
                <w:rFonts w:ascii="IBM Plex Sans" w:eastAsia="Times New Roman" w:hAnsi="IBM Plex Sans" w:cs="Times New Roman"/>
                <w:b/>
                <w:bCs/>
                <w:color w:val="000000"/>
                <w:sz w:val="20"/>
                <w:szCs w:val="20"/>
                <w:lang w:eastAsia="en-CA"/>
              </w:rPr>
              <w:t>Tenured/Tenure-Stream</w:t>
            </w:r>
          </w:p>
        </w:tc>
      </w:tr>
      <w:tr w:rsidR="00427762" w:rsidRPr="00427762" w14:paraId="4715B526"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B8547B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131C72C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456BDA1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59B6F9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D966CCB"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26D347DA"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12782FE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27D2126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411995D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25B09AD1"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5ED85BBF"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2D448A7A"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98126D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2ABCBD2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994C721"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330192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674081E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0C3FA8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696F9AD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AA87786"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5BA83BB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6006D52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012B5F6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77F7DB6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DB318EC"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2BFE402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53EFBE0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2F59222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097FFA5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0FEC712" w14:textId="77777777" w:rsidTr="006C450D">
        <w:trPr>
          <w:trHeight w:val="286"/>
          <w:jc w:val="center"/>
        </w:trPr>
        <w:tc>
          <w:tcPr>
            <w:tcW w:w="3456" w:type="dxa"/>
            <w:tcBorders>
              <w:top w:val="nil"/>
              <w:left w:val="single" w:sz="8" w:space="0" w:color="auto"/>
              <w:bottom w:val="nil"/>
              <w:right w:val="single" w:sz="4" w:space="0" w:color="auto"/>
            </w:tcBorders>
            <w:shd w:val="clear" w:color="auto" w:fill="auto"/>
            <w:vAlign w:val="center"/>
            <w:hideMark/>
          </w:tcPr>
          <w:p w14:paraId="2ACFD64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nil"/>
              <w:right w:val="single" w:sz="4" w:space="0" w:color="auto"/>
            </w:tcBorders>
            <w:shd w:val="clear" w:color="auto" w:fill="auto"/>
            <w:noWrap/>
            <w:vAlign w:val="center"/>
            <w:hideMark/>
          </w:tcPr>
          <w:p w14:paraId="025B17CA"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nil"/>
              <w:right w:val="single" w:sz="4" w:space="0" w:color="auto"/>
            </w:tcBorders>
            <w:shd w:val="clear" w:color="auto" w:fill="auto"/>
            <w:vAlign w:val="center"/>
            <w:hideMark/>
          </w:tcPr>
          <w:p w14:paraId="7BAC5F3F"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nil"/>
              <w:right w:val="single" w:sz="8" w:space="0" w:color="auto"/>
            </w:tcBorders>
            <w:shd w:val="clear" w:color="auto" w:fill="auto"/>
            <w:vAlign w:val="center"/>
            <w:hideMark/>
          </w:tcPr>
          <w:p w14:paraId="1ECEDCF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13798FB9" w14:textId="77777777" w:rsidTr="006C450D">
        <w:trPr>
          <w:trHeight w:val="286"/>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8ADAF4"/>
            <w:vAlign w:val="center"/>
            <w:hideMark/>
          </w:tcPr>
          <w:p w14:paraId="4927B5E3" w14:textId="77777777" w:rsidR="00427762" w:rsidRPr="00427762" w:rsidRDefault="00427762" w:rsidP="00427762">
            <w:pPr>
              <w:spacing w:after="0" w:line="240" w:lineRule="auto"/>
              <w:jc w:val="center"/>
              <w:rPr>
                <w:rFonts w:ascii="IBM Plex Sans" w:eastAsia="Times New Roman" w:hAnsi="IBM Plex Sans" w:cs="Times New Roman"/>
                <w:b/>
                <w:bCs/>
                <w:color w:val="000000"/>
                <w:sz w:val="20"/>
                <w:szCs w:val="20"/>
                <w:lang w:eastAsia="en-CA"/>
              </w:rPr>
            </w:pPr>
            <w:r w:rsidRPr="00427762">
              <w:rPr>
                <w:rFonts w:ascii="IBM Plex Sans" w:eastAsia="Times New Roman" w:hAnsi="IBM Plex Sans" w:cs="Times New Roman"/>
                <w:b/>
                <w:bCs/>
                <w:color w:val="000000"/>
                <w:sz w:val="20"/>
                <w:szCs w:val="20"/>
                <w:lang w:eastAsia="en-CA"/>
              </w:rPr>
              <w:t>Contractually Limited Appointment</w:t>
            </w:r>
          </w:p>
        </w:tc>
      </w:tr>
      <w:tr w:rsidR="00427762" w:rsidRPr="00427762" w14:paraId="6E001321"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398B6B5F"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34A2FA12"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6B60673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6C64B1A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429EB6DC"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13EAD38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32C0886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1F3CB18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76735C0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6EB6AB44" w14:textId="77777777" w:rsidTr="006C450D">
        <w:trPr>
          <w:trHeight w:val="286"/>
          <w:jc w:val="center"/>
        </w:trPr>
        <w:tc>
          <w:tcPr>
            <w:tcW w:w="3456" w:type="dxa"/>
            <w:tcBorders>
              <w:top w:val="nil"/>
              <w:left w:val="single" w:sz="8" w:space="0" w:color="auto"/>
              <w:bottom w:val="nil"/>
              <w:right w:val="single" w:sz="4" w:space="0" w:color="auto"/>
            </w:tcBorders>
            <w:shd w:val="clear" w:color="auto" w:fill="auto"/>
            <w:vAlign w:val="center"/>
            <w:hideMark/>
          </w:tcPr>
          <w:p w14:paraId="5DD9FDD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nil"/>
              <w:right w:val="single" w:sz="4" w:space="0" w:color="auto"/>
            </w:tcBorders>
            <w:shd w:val="clear" w:color="auto" w:fill="auto"/>
            <w:noWrap/>
            <w:vAlign w:val="center"/>
            <w:hideMark/>
          </w:tcPr>
          <w:p w14:paraId="0EEC453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nil"/>
              <w:right w:val="single" w:sz="4" w:space="0" w:color="auto"/>
            </w:tcBorders>
            <w:shd w:val="clear" w:color="auto" w:fill="auto"/>
            <w:vAlign w:val="center"/>
            <w:hideMark/>
          </w:tcPr>
          <w:p w14:paraId="1927876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nil"/>
              <w:right w:val="single" w:sz="8" w:space="0" w:color="auto"/>
            </w:tcBorders>
            <w:shd w:val="clear" w:color="auto" w:fill="auto"/>
            <w:vAlign w:val="center"/>
            <w:hideMark/>
          </w:tcPr>
          <w:p w14:paraId="1C83288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4075FF7A" w14:textId="77777777" w:rsidTr="006C450D">
        <w:trPr>
          <w:trHeight w:val="286"/>
          <w:jc w:val="center"/>
        </w:trPr>
        <w:tc>
          <w:tcPr>
            <w:tcW w:w="14200" w:type="dxa"/>
            <w:gridSpan w:val="4"/>
            <w:tcBorders>
              <w:top w:val="single" w:sz="8" w:space="0" w:color="auto"/>
              <w:left w:val="single" w:sz="8" w:space="0" w:color="auto"/>
              <w:bottom w:val="single" w:sz="8" w:space="0" w:color="auto"/>
              <w:right w:val="single" w:sz="8" w:space="0" w:color="000000"/>
            </w:tcBorders>
            <w:shd w:val="clear" w:color="000000" w:fill="D8F3FC"/>
            <w:vAlign w:val="center"/>
            <w:hideMark/>
          </w:tcPr>
          <w:p w14:paraId="70D542F1" w14:textId="77777777" w:rsidR="00427762" w:rsidRPr="00427762" w:rsidRDefault="00427762" w:rsidP="00427762">
            <w:pPr>
              <w:spacing w:after="0" w:line="240" w:lineRule="auto"/>
              <w:jc w:val="center"/>
              <w:rPr>
                <w:rFonts w:ascii="IBM Plex Sans" w:eastAsia="Times New Roman" w:hAnsi="IBM Plex Sans" w:cs="Times New Roman"/>
                <w:b/>
                <w:bCs/>
                <w:color w:val="000000"/>
                <w:sz w:val="20"/>
                <w:szCs w:val="20"/>
                <w:lang w:eastAsia="en-CA"/>
              </w:rPr>
            </w:pPr>
            <w:r w:rsidRPr="00427762">
              <w:rPr>
                <w:rFonts w:ascii="IBM Plex Sans" w:eastAsia="Times New Roman" w:hAnsi="IBM Plex Sans" w:cs="Times New Roman"/>
                <w:b/>
                <w:bCs/>
                <w:color w:val="000000"/>
                <w:sz w:val="20"/>
                <w:szCs w:val="20"/>
                <w:lang w:eastAsia="en-CA"/>
              </w:rPr>
              <w:t>Contract Instructors</w:t>
            </w:r>
          </w:p>
        </w:tc>
      </w:tr>
      <w:tr w:rsidR="00427762" w:rsidRPr="00427762" w14:paraId="4F83D85D"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9D6C2C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0EFA8BB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CCE6291"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4A816E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E16627B"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10103AF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59B2944E"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32F0633B"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4B1BA1AE"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084E11F0"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2D934FF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076F1B9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4C82EC9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5BB2A2E"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1F7CA5E9"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3612D4E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0B7E0B38"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7D811564"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5C1EAA6B"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3CCE4800" w14:textId="77777777" w:rsidTr="006C450D">
        <w:trPr>
          <w:trHeight w:val="272"/>
          <w:jc w:val="center"/>
        </w:trPr>
        <w:tc>
          <w:tcPr>
            <w:tcW w:w="3456" w:type="dxa"/>
            <w:tcBorders>
              <w:top w:val="nil"/>
              <w:left w:val="single" w:sz="8" w:space="0" w:color="auto"/>
              <w:bottom w:val="single" w:sz="4" w:space="0" w:color="auto"/>
              <w:right w:val="single" w:sz="4" w:space="0" w:color="auto"/>
            </w:tcBorders>
            <w:shd w:val="clear" w:color="auto" w:fill="auto"/>
            <w:vAlign w:val="center"/>
            <w:hideMark/>
          </w:tcPr>
          <w:p w14:paraId="0BF5A9B9"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4" w:space="0" w:color="auto"/>
              <w:right w:val="single" w:sz="4" w:space="0" w:color="auto"/>
            </w:tcBorders>
            <w:shd w:val="clear" w:color="auto" w:fill="auto"/>
            <w:noWrap/>
            <w:vAlign w:val="center"/>
            <w:hideMark/>
          </w:tcPr>
          <w:p w14:paraId="6A7CDC05"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4" w:space="0" w:color="auto"/>
              <w:right w:val="single" w:sz="4" w:space="0" w:color="auto"/>
            </w:tcBorders>
            <w:shd w:val="clear" w:color="auto" w:fill="auto"/>
            <w:vAlign w:val="center"/>
            <w:hideMark/>
          </w:tcPr>
          <w:p w14:paraId="5311A66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4" w:space="0" w:color="auto"/>
              <w:right w:val="single" w:sz="8" w:space="0" w:color="auto"/>
            </w:tcBorders>
            <w:shd w:val="clear" w:color="auto" w:fill="auto"/>
            <w:vAlign w:val="center"/>
            <w:hideMark/>
          </w:tcPr>
          <w:p w14:paraId="67297730"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r w:rsidR="00427762" w:rsidRPr="00427762" w14:paraId="70612B95" w14:textId="77777777" w:rsidTr="006C450D">
        <w:trPr>
          <w:trHeight w:val="286"/>
          <w:jc w:val="center"/>
        </w:trPr>
        <w:tc>
          <w:tcPr>
            <w:tcW w:w="3456" w:type="dxa"/>
            <w:tcBorders>
              <w:top w:val="nil"/>
              <w:left w:val="single" w:sz="8" w:space="0" w:color="auto"/>
              <w:bottom w:val="single" w:sz="8" w:space="0" w:color="auto"/>
              <w:right w:val="single" w:sz="4" w:space="0" w:color="auto"/>
            </w:tcBorders>
            <w:shd w:val="clear" w:color="auto" w:fill="auto"/>
            <w:vAlign w:val="center"/>
            <w:hideMark/>
          </w:tcPr>
          <w:p w14:paraId="50AD007D"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945" w:type="dxa"/>
            <w:tcBorders>
              <w:top w:val="nil"/>
              <w:left w:val="nil"/>
              <w:bottom w:val="single" w:sz="8" w:space="0" w:color="auto"/>
              <w:right w:val="single" w:sz="4" w:space="0" w:color="auto"/>
            </w:tcBorders>
            <w:shd w:val="clear" w:color="auto" w:fill="auto"/>
            <w:noWrap/>
            <w:vAlign w:val="center"/>
            <w:hideMark/>
          </w:tcPr>
          <w:p w14:paraId="17F8A91C"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3068" w:type="dxa"/>
            <w:tcBorders>
              <w:top w:val="nil"/>
              <w:left w:val="nil"/>
              <w:bottom w:val="single" w:sz="8" w:space="0" w:color="auto"/>
              <w:right w:val="single" w:sz="4" w:space="0" w:color="auto"/>
            </w:tcBorders>
            <w:shd w:val="clear" w:color="auto" w:fill="auto"/>
            <w:vAlign w:val="center"/>
            <w:hideMark/>
          </w:tcPr>
          <w:p w14:paraId="397C47A7"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c>
          <w:tcPr>
            <w:tcW w:w="6731" w:type="dxa"/>
            <w:tcBorders>
              <w:top w:val="nil"/>
              <w:left w:val="nil"/>
              <w:bottom w:val="single" w:sz="8" w:space="0" w:color="auto"/>
              <w:right w:val="single" w:sz="8" w:space="0" w:color="auto"/>
            </w:tcBorders>
            <w:shd w:val="clear" w:color="auto" w:fill="auto"/>
            <w:vAlign w:val="center"/>
            <w:hideMark/>
          </w:tcPr>
          <w:p w14:paraId="6FD59926" w14:textId="77777777" w:rsidR="00427762" w:rsidRPr="00427762" w:rsidRDefault="00427762" w:rsidP="00427762">
            <w:pPr>
              <w:spacing w:after="0" w:line="240" w:lineRule="auto"/>
              <w:rPr>
                <w:rFonts w:ascii="IBM Plex Sans" w:eastAsia="Times New Roman" w:hAnsi="IBM Plex Sans" w:cs="Times New Roman"/>
                <w:color w:val="000000"/>
                <w:sz w:val="20"/>
                <w:szCs w:val="20"/>
                <w:lang w:eastAsia="en-CA"/>
              </w:rPr>
            </w:pPr>
            <w:r w:rsidRPr="00427762">
              <w:rPr>
                <w:rFonts w:ascii="IBM Plex Sans" w:eastAsia="Times New Roman" w:hAnsi="IBM Plex Sans" w:cs="Times New Roman"/>
                <w:color w:val="000000"/>
                <w:sz w:val="20"/>
                <w:szCs w:val="20"/>
                <w:lang w:eastAsia="en-CA"/>
              </w:rPr>
              <w:t> </w:t>
            </w:r>
          </w:p>
        </w:tc>
      </w:tr>
    </w:tbl>
    <w:p w14:paraId="3B2CD7E7" w14:textId="77777777" w:rsidR="006865AE" w:rsidRDefault="006865AE" w:rsidP="006865AE"/>
    <w:p w14:paraId="42639A53" w14:textId="77777777" w:rsidR="006865AE" w:rsidRDefault="006865AE" w:rsidP="006865AE">
      <w:pPr>
        <w:rPr>
          <w:b/>
          <w:bCs/>
          <w:sz w:val="24"/>
          <w:szCs w:val="24"/>
        </w:rPr>
      </w:pPr>
    </w:p>
    <w:p w14:paraId="02244117" w14:textId="77777777" w:rsidR="006865AE" w:rsidRDefault="006865AE" w:rsidP="006865AE">
      <w:pPr>
        <w:pStyle w:val="Heading2"/>
        <w:sectPr w:rsidR="006865AE" w:rsidSect="00F12F0B">
          <w:footerReference w:type="default" r:id="rId58"/>
          <w:pgSz w:w="15840" w:h="12240" w:orient="landscape"/>
          <w:pgMar w:top="1440" w:right="1440" w:bottom="1440" w:left="1440" w:header="708" w:footer="708" w:gutter="0"/>
          <w:cols w:space="708"/>
          <w:docGrid w:linePitch="360"/>
        </w:sectPr>
      </w:pPr>
    </w:p>
    <w:p w14:paraId="43E1C827" w14:textId="079F0A89" w:rsidR="006865AE" w:rsidRDefault="006865AE" w:rsidP="006865AE">
      <w:pPr>
        <w:pStyle w:val="Heading2"/>
      </w:pPr>
      <w:bookmarkStart w:id="117" w:name="_Appendix_N:_Tabulation"/>
      <w:bookmarkStart w:id="118" w:name="_Appendix_O:_Tabulation"/>
      <w:bookmarkStart w:id="119" w:name="_Toc109651458"/>
      <w:bookmarkStart w:id="120" w:name="_Toc116396047"/>
      <w:bookmarkEnd w:id="117"/>
      <w:bookmarkEnd w:id="118"/>
      <w:r>
        <w:lastRenderedPageBreak/>
        <w:t xml:space="preserve">Appendix </w:t>
      </w:r>
      <w:r w:rsidR="006F0AC7">
        <w:t>O</w:t>
      </w:r>
      <w:r>
        <w:t>: Tabulation of Instructor Rank and Teaching Levels</w:t>
      </w:r>
      <w:bookmarkEnd w:id="119"/>
      <w:r w:rsidR="00C11A82">
        <w:t xml:space="preserve"> (</w:t>
      </w:r>
      <w:r w:rsidR="001658D1" w:rsidRPr="00F80E5C">
        <w:t>6.2</w:t>
      </w:r>
      <w:r w:rsidR="00C11A82">
        <w:t>)</w:t>
      </w:r>
      <w:bookmarkEnd w:id="120"/>
    </w:p>
    <w:p w14:paraId="7BA0C051" w14:textId="10314729" w:rsidR="00300858" w:rsidRPr="00232C2F" w:rsidRDefault="00646E59" w:rsidP="00300858">
      <w:r>
        <w:rPr>
          <w:i/>
          <w:iCs/>
        </w:rPr>
        <w:t xml:space="preserve">Copy and paste from the </w:t>
      </w:r>
      <w:r w:rsidR="00F12DD8">
        <w:rPr>
          <w:i/>
          <w:iCs/>
        </w:rPr>
        <w:t>OIPA</w:t>
      </w:r>
      <w:r>
        <w:rPr>
          <w:i/>
          <w:iCs/>
        </w:rPr>
        <w:t xml:space="preserve"> Data Kit</w:t>
      </w:r>
      <w:r w:rsidR="000A43CD">
        <w:rPr>
          <w:i/>
          <w:iCs/>
        </w:rPr>
        <w:t>.</w:t>
      </w:r>
    </w:p>
    <w:p w14:paraId="3B4CA503" w14:textId="77777777" w:rsidR="006C450D" w:rsidRPr="00F9427D" w:rsidRDefault="006C450D" w:rsidP="006865AE"/>
    <w:p w14:paraId="2137E5BF" w14:textId="77777777" w:rsidR="006865AE" w:rsidRDefault="006865AE" w:rsidP="006865AE"/>
    <w:p w14:paraId="532A8619" w14:textId="77777777" w:rsidR="006865AE" w:rsidRDefault="006865AE" w:rsidP="006865AE">
      <w:pPr>
        <w:rPr>
          <w:b/>
          <w:bCs/>
          <w:sz w:val="24"/>
          <w:szCs w:val="24"/>
        </w:rPr>
      </w:pPr>
      <w:r>
        <w:br w:type="page"/>
      </w:r>
    </w:p>
    <w:p w14:paraId="21675B27" w14:textId="109BE49A" w:rsidR="006865AE" w:rsidRDefault="006865AE" w:rsidP="006865AE">
      <w:pPr>
        <w:pStyle w:val="Heading2"/>
      </w:pPr>
      <w:bookmarkStart w:id="121" w:name="_Appendix_O:_Dean"/>
      <w:bookmarkStart w:id="122" w:name="_Appendix_P:_Dean"/>
      <w:bookmarkStart w:id="123" w:name="_Toc116396048"/>
      <w:bookmarkStart w:id="124" w:name="_Toc109651459"/>
      <w:bookmarkEnd w:id="121"/>
      <w:bookmarkEnd w:id="122"/>
      <w:r>
        <w:lastRenderedPageBreak/>
        <w:t xml:space="preserve">Appendix </w:t>
      </w:r>
      <w:r w:rsidR="006F0AC7">
        <w:t>P</w:t>
      </w:r>
      <w:r>
        <w:t>: Dean of Libraries</w:t>
      </w:r>
      <w:r w:rsidR="001658D1">
        <w:t>’</w:t>
      </w:r>
      <w:r>
        <w:t xml:space="preserve"> Letter</w:t>
      </w:r>
      <w:r w:rsidR="001658D1">
        <w:t xml:space="preserve"> (</w:t>
      </w:r>
      <w:r w:rsidR="001658D1" w:rsidRPr="00F80E5C">
        <w:t>Library</w:t>
      </w:r>
      <w:r w:rsidR="001658D1">
        <w:t>)</w:t>
      </w:r>
      <w:bookmarkEnd w:id="123"/>
      <w:r>
        <w:t xml:space="preserve"> </w:t>
      </w:r>
      <w:bookmarkStart w:id="125" w:name="_Hlk88747304"/>
      <w:bookmarkEnd w:id="124"/>
    </w:p>
    <w:bookmarkEnd w:id="125"/>
    <w:p w14:paraId="1E507E3B" w14:textId="1ECEEF3A" w:rsidR="006865AE" w:rsidRPr="001756E0" w:rsidRDefault="001756E0" w:rsidP="006865AE">
      <w:pPr>
        <w:rPr>
          <w:i/>
          <w:iCs/>
        </w:rPr>
      </w:pPr>
      <w:r w:rsidRPr="001756E0">
        <w:rPr>
          <w:i/>
          <w:iCs/>
        </w:rPr>
        <w:t xml:space="preserve">Attach </w:t>
      </w:r>
      <w:r w:rsidR="000A43CD">
        <w:rPr>
          <w:i/>
          <w:iCs/>
        </w:rPr>
        <w:t xml:space="preserve">letter </w:t>
      </w:r>
      <w:r w:rsidRPr="001756E0">
        <w:rPr>
          <w:i/>
          <w:iCs/>
        </w:rPr>
        <w:t>provided by Dean of Libraries</w:t>
      </w:r>
      <w:r w:rsidR="000A43CD">
        <w:rPr>
          <w:i/>
          <w:iCs/>
        </w:rPr>
        <w:t>.</w:t>
      </w:r>
    </w:p>
    <w:p w14:paraId="46829071" w14:textId="65A37B5D" w:rsidR="001617C1" w:rsidRDefault="001617C1" w:rsidP="00916449"/>
    <w:sectPr w:rsidR="001617C1" w:rsidSect="00D35E77">
      <w:headerReference w:type="even" r:id="rId59"/>
      <w:headerReference w:type="default" r:id="rId60"/>
      <w:footerReference w:type="even" r:id="rId61"/>
      <w:footerReference w:type="default" r:id="rId62"/>
      <w:headerReference w:type="first" r:id="rId63"/>
      <w:footerReference w:type="first" r:id="rId64"/>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7AA9" w14:textId="77777777" w:rsidR="00627DE4" w:rsidRDefault="00627DE4" w:rsidP="00D55C28">
      <w:pPr>
        <w:spacing w:after="0" w:line="240" w:lineRule="auto"/>
      </w:pPr>
      <w:r>
        <w:separator/>
      </w:r>
    </w:p>
  </w:endnote>
  <w:endnote w:type="continuationSeparator" w:id="0">
    <w:p w14:paraId="4F7F8BDF" w14:textId="77777777" w:rsidR="00627DE4" w:rsidRDefault="00627DE4"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altName w:val="Calibri"/>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altName w:val="Calibri"/>
    <w:panose1 w:val="020B0703050203000203"/>
    <w:charset w:val="00"/>
    <w:family w:val="swiss"/>
    <w:pitch w:val="variable"/>
    <w:sig w:usb0="A00002EF" w:usb1="5000207B" w:usb2="00000000" w:usb3="00000000" w:csb0="0000019F" w:csb1="00000000"/>
  </w:font>
  <w:font w:name="IBM Plex Sans Medium">
    <w:altName w:val="IBM Plex Sans Medium"/>
    <w:panose1 w:val="020B0603050203000203"/>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altName w:val="Cambria"/>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panose1 w:val="02060503050406000203"/>
    <w:charset w:val="00"/>
    <w:family w:val="roman"/>
    <w:pitch w:val="variable"/>
    <w:sig w:usb0="A000026F" w:usb1="5000203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FB38" w14:textId="77777777" w:rsidR="00C43996" w:rsidRPr="00B12A11" w:rsidRDefault="00C43996" w:rsidP="001617C1">
    <w:pPr>
      <w:pStyle w:val="Footer"/>
      <w:ind w:left="3960" w:firstLine="3960"/>
      <w:rPr>
        <w:color w:val="3A342D" w:themeColor="accent6" w:themeShade="40"/>
        <w:sz w:val="20"/>
        <w:szCs w:val="20"/>
      </w:rPr>
    </w:pPr>
  </w:p>
  <w:p w14:paraId="4CF3F038" w14:textId="1AE88DAE" w:rsidR="0064658C" w:rsidRPr="00B12A11" w:rsidRDefault="0064658C" w:rsidP="0064658C">
    <w:pPr>
      <w:pStyle w:val="Footer"/>
      <w:tabs>
        <w:tab w:val="right" w:pos="18000"/>
      </w:tabs>
      <w:rPr>
        <w:color w:val="3A342D" w:themeColor="accent6" w:themeShade="40"/>
        <w:sz w:val="20"/>
        <w:szCs w:val="20"/>
      </w:rPr>
    </w:pPr>
    <w:r w:rsidRPr="0064658C">
      <w:rPr>
        <w:noProof/>
        <w:color w:val="686361" w:themeColor="accent2"/>
      </w:rPr>
      <w:drawing>
        <wp:anchor distT="0" distB="0" distL="114300" distR="114300" simplePos="0" relativeHeight="251684864" behindDoc="0" locked="0" layoutInCell="1" allowOverlap="0" wp14:anchorId="2C63767F" wp14:editId="7EC5C3F2">
          <wp:simplePos x="0" y="0"/>
          <wp:positionH relativeFrom="rightMargin">
            <wp:align>left</wp:align>
          </wp:positionH>
          <wp:positionV relativeFrom="page">
            <wp:posOffset>9679305</wp:posOffset>
          </wp:positionV>
          <wp:extent cx="701675" cy="154305"/>
          <wp:effectExtent l="0" t="0" r="317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64658C">
      <w:rPr>
        <w:color w:val="686361" w:themeColor="accent2"/>
        <w:sz w:val="20"/>
        <w:szCs w:val="20"/>
      </w:rPr>
      <w:t xml:space="preserve">CPR </w:t>
    </w:r>
    <w:r w:rsidR="00BE625F">
      <w:rPr>
        <w:color w:val="686361" w:themeColor="accent2"/>
        <w:sz w:val="20"/>
        <w:szCs w:val="20"/>
      </w:rPr>
      <w:t xml:space="preserve">Self-Study Review </w:t>
    </w:r>
    <w:r w:rsidR="00BE625F" w:rsidRPr="0064658C">
      <w:rPr>
        <w:color w:val="686361" w:themeColor="accent2"/>
        <w:sz w:val="20"/>
        <w:szCs w:val="20"/>
      </w:rPr>
      <w:t>Template</w:t>
    </w:r>
    <w:r w:rsidR="00BE625F" w:rsidRPr="001717F8">
      <w:rPr>
        <w:color w:val="686361" w:themeColor="accent2"/>
        <w:sz w:val="20"/>
        <w:szCs w:val="20"/>
      </w:rPr>
      <w:t xml:space="preserve"> </w:t>
    </w:r>
    <w:r w:rsidR="00BE625F">
      <w:rPr>
        <w:color w:val="686361" w:themeColor="accent2"/>
        <w:sz w:val="20"/>
        <w:szCs w:val="20"/>
      </w:rPr>
      <w:t>– Undergraduate Programs</w:t>
    </w:r>
    <w:r w:rsidRPr="0064658C">
      <w:rPr>
        <w:color w:val="686361" w:themeColor="accent2"/>
        <w:sz w:val="20"/>
        <w:szCs w:val="20"/>
      </w:rPr>
      <w:tab/>
      <w:t xml:space="preserve">Page </w:t>
    </w:r>
    <w:r w:rsidRPr="0064658C">
      <w:rPr>
        <w:color w:val="686361" w:themeColor="accent2"/>
        <w:sz w:val="20"/>
        <w:szCs w:val="20"/>
      </w:rPr>
      <w:fldChar w:fldCharType="begin"/>
    </w:r>
    <w:r w:rsidRPr="0064658C">
      <w:rPr>
        <w:color w:val="686361" w:themeColor="accent2"/>
        <w:sz w:val="20"/>
        <w:szCs w:val="20"/>
      </w:rPr>
      <w:instrText xml:space="preserve"> PAGE  \* Arabic  \* MERGEFORMAT </w:instrText>
    </w:r>
    <w:r w:rsidRPr="0064658C">
      <w:rPr>
        <w:color w:val="686361" w:themeColor="accent2"/>
        <w:sz w:val="20"/>
        <w:szCs w:val="20"/>
      </w:rPr>
      <w:fldChar w:fldCharType="separate"/>
    </w:r>
    <w:r>
      <w:rPr>
        <w:color w:val="686361" w:themeColor="accent2"/>
        <w:sz w:val="20"/>
        <w:szCs w:val="20"/>
      </w:rPr>
      <w:t>30</w:t>
    </w:r>
    <w:r w:rsidRPr="0064658C">
      <w:rPr>
        <w:color w:val="686361" w:themeColor="accent2"/>
        <w:sz w:val="20"/>
        <w:szCs w:val="20"/>
      </w:rPr>
      <w:fldChar w:fldCharType="end"/>
    </w:r>
    <w:r w:rsidRPr="0064658C">
      <w:rPr>
        <w:color w:val="686361" w:themeColor="accent2"/>
        <w:sz w:val="20"/>
        <w:szCs w:val="20"/>
      </w:rPr>
      <w:t xml:space="preserve"> of </w:t>
    </w:r>
    <w:r w:rsidRPr="0064658C">
      <w:rPr>
        <w:color w:val="686361" w:themeColor="accent2"/>
        <w:sz w:val="20"/>
        <w:szCs w:val="20"/>
      </w:rPr>
      <w:fldChar w:fldCharType="begin"/>
    </w:r>
    <w:r w:rsidRPr="0064658C">
      <w:rPr>
        <w:color w:val="686361" w:themeColor="accent2"/>
        <w:sz w:val="20"/>
        <w:szCs w:val="20"/>
      </w:rPr>
      <w:instrText xml:space="preserve"> NUMPAGES  \* Arabic  \* MERGEFORMAT </w:instrText>
    </w:r>
    <w:r w:rsidRPr="0064658C">
      <w:rPr>
        <w:color w:val="686361" w:themeColor="accent2"/>
        <w:sz w:val="20"/>
        <w:szCs w:val="20"/>
      </w:rPr>
      <w:fldChar w:fldCharType="separate"/>
    </w:r>
    <w:r>
      <w:rPr>
        <w:color w:val="686361" w:themeColor="accent2"/>
        <w:sz w:val="20"/>
        <w:szCs w:val="20"/>
      </w:rPr>
      <w:t>37</w:t>
    </w:r>
    <w:r w:rsidRPr="0064658C">
      <w:rPr>
        <w:color w:val="686361" w:themeColor="accent2"/>
        <w:sz w:val="20"/>
        <w:szCs w:val="20"/>
      </w:rPr>
      <w:fldChar w:fldCharType="end"/>
    </w:r>
  </w:p>
  <w:p w14:paraId="52E2F77D" w14:textId="1485C896" w:rsidR="00AF7BFD" w:rsidRPr="00C43996" w:rsidRDefault="0064658C" w:rsidP="0064658C">
    <w:pPr>
      <w:pStyle w:val="Footer"/>
      <w:rPr>
        <w:color w:val="797979" w:themeColor="background2" w:themeShade="80"/>
        <w:sz w:val="20"/>
        <w:szCs w:val="20"/>
      </w:rPr>
    </w:pPr>
    <w:r w:rsidRPr="0064658C">
      <w:rPr>
        <w:color w:val="A5A09E" w:themeColor="accent2" w:themeTint="99"/>
        <w:sz w:val="20"/>
        <w:szCs w:val="20"/>
      </w:rPr>
      <w:t xml:space="preserve">Updated </w:t>
    </w:r>
    <w:r w:rsidR="00BE625F">
      <w:rPr>
        <w:color w:val="A5A09E" w:themeColor="accent2" w:themeTint="99"/>
        <w:sz w:val="20"/>
        <w:szCs w:val="20"/>
      </w:rPr>
      <w:t>October</w:t>
    </w:r>
    <w:r w:rsidRPr="0064658C">
      <w:rPr>
        <w:color w:val="A5A09E" w:themeColor="accent2" w:themeTint="99"/>
        <w:sz w:val="20"/>
        <w:szCs w:val="20"/>
      </w:rPr>
      <w:t xml:space="preserve"> </w:t>
    </w:r>
    <w:r w:rsidR="00E14AC8">
      <w:rPr>
        <w:color w:val="A5A09E" w:themeColor="accent2" w:themeTint="99"/>
        <w:sz w:val="20"/>
        <w:szCs w:val="20"/>
      </w:rPr>
      <w:t xml:space="preserve">11, </w:t>
    </w:r>
    <w:r w:rsidRPr="0064658C">
      <w:rPr>
        <w:color w:val="A5A09E" w:themeColor="accent2" w:themeTint="99"/>
        <w:sz w:val="20"/>
        <w:szCs w:val="20"/>
      </w:rPr>
      <w:t>2022</w:t>
    </w:r>
    <w:r w:rsidR="009C70BF" w:rsidRPr="00C43996">
      <w:rPr>
        <w:noProof/>
        <w:color w:val="797979" w:themeColor="background2" w:themeShade="80"/>
      </w:rPr>
      <mc:AlternateContent>
        <mc:Choice Requires="wps">
          <w:drawing>
            <wp:anchor distT="0" distB="0" distL="114300" distR="114300" simplePos="0" relativeHeight="251659264" behindDoc="0" locked="1" layoutInCell="1" allowOverlap="0" wp14:anchorId="0D64490C" wp14:editId="5B52FACB">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37BEC" id="Rectangle 7" o:spid="_x0000_s1026" alt="&quot;&quot;"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48D7" w14:textId="77777777" w:rsidR="000A43CD" w:rsidRPr="00B12A11" w:rsidRDefault="000A43CD" w:rsidP="001617C1">
    <w:pPr>
      <w:pStyle w:val="Footer"/>
      <w:ind w:left="3960" w:firstLine="3960"/>
      <w:rPr>
        <w:color w:val="3A342D" w:themeColor="accent6" w:themeShade="40"/>
        <w:sz w:val="20"/>
        <w:szCs w:val="20"/>
      </w:rPr>
    </w:pPr>
  </w:p>
  <w:p w14:paraId="2E452CAF" w14:textId="62D43CBF" w:rsidR="000A43CD" w:rsidRPr="0064658C" w:rsidRDefault="000A43CD" w:rsidP="000A43CD">
    <w:pPr>
      <w:pStyle w:val="Footer"/>
      <w:tabs>
        <w:tab w:val="clear" w:pos="9360"/>
        <w:tab w:val="right" w:pos="12900"/>
        <w:tab w:val="right" w:pos="18000"/>
      </w:tabs>
      <w:rPr>
        <w:color w:val="686361" w:themeColor="accent2"/>
        <w:sz w:val="20"/>
        <w:szCs w:val="20"/>
      </w:rPr>
    </w:pPr>
    <w:r w:rsidRPr="0064658C">
      <w:rPr>
        <w:noProof/>
        <w:color w:val="686361" w:themeColor="accent2"/>
      </w:rPr>
      <w:drawing>
        <wp:anchor distT="0" distB="0" distL="114300" distR="114300" simplePos="0" relativeHeight="251670528" behindDoc="0" locked="0" layoutInCell="1" allowOverlap="0" wp14:anchorId="7CD57F3B" wp14:editId="257EF970">
          <wp:simplePos x="0" y="0"/>
          <wp:positionH relativeFrom="rightMargin">
            <wp:align>left</wp:align>
          </wp:positionH>
          <wp:positionV relativeFrom="page">
            <wp:posOffset>9679305</wp:posOffset>
          </wp:positionV>
          <wp:extent cx="701675" cy="154305"/>
          <wp:effectExtent l="0" t="0" r="317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64658C">
      <w:rPr>
        <w:color w:val="686361" w:themeColor="accent2"/>
        <w:sz w:val="20"/>
        <w:szCs w:val="20"/>
      </w:rPr>
      <w:t xml:space="preserve">CPR </w:t>
    </w:r>
    <w:r w:rsidR="00BE625F">
      <w:rPr>
        <w:color w:val="686361" w:themeColor="accent2"/>
        <w:sz w:val="20"/>
        <w:szCs w:val="20"/>
      </w:rPr>
      <w:t xml:space="preserve">Self-Study Review </w:t>
    </w:r>
    <w:r w:rsidR="00BE625F" w:rsidRPr="0064658C">
      <w:rPr>
        <w:color w:val="686361" w:themeColor="accent2"/>
        <w:sz w:val="20"/>
        <w:szCs w:val="20"/>
      </w:rPr>
      <w:t>Template</w:t>
    </w:r>
    <w:r w:rsidR="00BE625F" w:rsidRPr="001717F8">
      <w:rPr>
        <w:color w:val="686361" w:themeColor="accent2"/>
        <w:sz w:val="20"/>
        <w:szCs w:val="20"/>
      </w:rPr>
      <w:t xml:space="preserve"> </w:t>
    </w:r>
    <w:r w:rsidR="00BE625F">
      <w:rPr>
        <w:color w:val="686361" w:themeColor="accent2"/>
        <w:sz w:val="20"/>
        <w:szCs w:val="20"/>
      </w:rPr>
      <w:t>– Undergraduate Programs</w:t>
    </w:r>
    <w:r w:rsidRPr="0064658C">
      <w:rPr>
        <w:color w:val="686361" w:themeColor="accent2"/>
        <w:sz w:val="20"/>
        <w:szCs w:val="20"/>
      </w:rPr>
      <w:tab/>
      <w:t xml:space="preserve">Page </w:t>
    </w:r>
    <w:r w:rsidRPr="0064658C">
      <w:rPr>
        <w:color w:val="686361" w:themeColor="accent2"/>
        <w:sz w:val="20"/>
        <w:szCs w:val="20"/>
      </w:rPr>
      <w:fldChar w:fldCharType="begin"/>
    </w:r>
    <w:r w:rsidRPr="0064658C">
      <w:rPr>
        <w:color w:val="686361" w:themeColor="accent2"/>
        <w:sz w:val="20"/>
        <w:szCs w:val="20"/>
      </w:rPr>
      <w:instrText xml:space="preserve"> PAGE  \* Arabic  \* MERGEFORMAT </w:instrText>
    </w:r>
    <w:r w:rsidRPr="0064658C">
      <w:rPr>
        <w:color w:val="686361" w:themeColor="accent2"/>
        <w:sz w:val="20"/>
        <w:szCs w:val="20"/>
      </w:rPr>
      <w:fldChar w:fldCharType="separate"/>
    </w:r>
    <w:r w:rsidRPr="0064658C">
      <w:rPr>
        <w:color w:val="686361" w:themeColor="accent2"/>
        <w:sz w:val="20"/>
        <w:szCs w:val="20"/>
      </w:rPr>
      <w:t>1</w:t>
    </w:r>
    <w:r w:rsidRPr="0064658C">
      <w:rPr>
        <w:color w:val="686361" w:themeColor="accent2"/>
        <w:sz w:val="20"/>
        <w:szCs w:val="20"/>
      </w:rPr>
      <w:fldChar w:fldCharType="end"/>
    </w:r>
    <w:r w:rsidRPr="0064658C">
      <w:rPr>
        <w:color w:val="686361" w:themeColor="accent2"/>
        <w:sz w:val="20"/>
        <w:szCs w:val="20"/>
      </w:rPr>
      <w:t xml:space="preserve"> of </w:t>
    </w:r>
    <w:r w:rsidRPr="0064658C">
      <w:rPr>
        <w:color w:val="686361" w:themeColor="accent2"/>
        <w:sz w:val="20"/>
        <w:szCs w:val="20"/>
      </w:rPr>
      <w:fldChar w:fldCharType="begin"/>
    </w:r>
    <w:r w:rsidRPr="0064658C">
      <w:rPr>
        <w:color w:val="686361" w:themeColor="accent2"/>
        <w:sz w:val="20"/>
        <w:szCs w:val="20"/>
      </w:rPr>
      <w:instrText xml:space="preserve"> NUMPAGES  \* Arabic  \* MERGEFORMAT </w:instrText>
    </w:r>
    <w:r w:rsidRPr="0064658C">
      <w:rPr>
        <w:color w:val="686361" w:themeColor="accent2"/>
        <w:sz w:val="20"/>
        <w:szCs w:val="20"/>
      </w:rPr>
      <w:fldChar w:fldCharType="separate"/>
    </w:r>
    <w:r w:rsidRPr="0064658C">
      <w:rPr>
        <w:color w:val="686361" w:themeColor="accent2"/>
        <w:sz w:val="20"/>
        <w:szCs w:val="20"/>
      </w:rPr>
      <w:t>3</w:t>
    </w:r>
    <w:r w:rsidRPr="0064658C">
      <w:rPr>
        <w:color w:val="686361" w:themeColor="accent2"/>
        <w:sz w:val="20"/>
        <w:szCs w:val="20"/>
      </w:rPr>
      <w:fldChar w:fldCharType="end"/>
    </w:r>
  </w:p>
  <w:p w14:paraId="2ED0017A" w14:textId="6D101773" w:rsidR="000A43CD" w:rsidRPr="0064658C" w:rsidRDefault="000A43CD" w:rsidP="0064658C">
    <w:pPr>
      <w:pStyle w:val="Footer"/>
      <w:rPr>
        <w:color w:val="A5A09E" w:themeColor="accent2" w:themeTint="99"/>
        <w:sz w:val="20"/>
        <w:szCs w:val="20"/>
      </w:rPr>
    </w:pPr>
    <w:r w:rsidRPr="0064658C">
      <w:rPr>
        <w:color w:val="A5A09E" w:themeColor="accent2" w:themeTint="99"/>
        <w:sz w:val="20"/>
        <w:szCs w:val="20"/>
      </w:rPr>
      <w:t xml:space="preserve">Updated </w:t>
    </w:r>
    <w:r w:rsidR="00BE625F">
      <w:rPr>
        <w:color w:val="A5A09E" w:themeColor="accent2" w:themeTint="99"/>
        <w:sz w:val="20"/>
        <w:szCs w:val="20"/>
      </w:rPr>
      <w:t>October</w:t>
    </w:r>
    <w:r w:rsidRPr="0064658C">
      <w:rPr>
        <w:color w:val="A5A09E" w:themeColor="accent2" w:themeTint="99"/>
        <w:sz w:val="20"/>
        <w:szCs w:val="20"/>
      </w:rPr>
      <w:t xml:space="preserve"> 2022</w:t>
    </w:r>
    <w:r w:rsidRPr="0064658C">
      <w:rPr>
        <w:noProof/>
        <w:color w:val="A5A09E" w:themeColor="accent2" w:themeTint="99"/>
      </w:rPr>
      <mc:AlternateContent>
        <mc:Choice Requires="wps">
          <w:drawing>
            <wp:anchor distT="0" distB="0" distL="114300" distR="114300" simplePos="0" relativeHeight="251669504" behindDoc="0" locked="1" layoutInCell="1" allowOverlap="0" wp14:anchorId="13341309" wp14:editId="4FCAEF79">
              <wp:simplePos x="0" y="0"/>
              <wp:positionH relativeFrom="page">
                <wp:posOffset>-149860</wp:posOffset>
              </wp:positionH>
              <wp:positionV relativeFrom="page">
                <wp:posOffset>9998710</wp:posOffset>
              </wp:positionV>
              <wp:extent cx="8049600" cy="64800"/>
              <wp:effectExtent l="0" t="0" r="889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9D306" id="Rectangle 5" o:spid="_x0000_s1026" alt="&quot;&quot;" style="position:absolute;margin-left:-11.8pt;margin-top:787.3pt;width:633.8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328A" w14:textId="77777777" w:rsidR="000A43CD" w:rsidRPr="00B12A11" w:rsidRDefault="000A43CD" w:rsidP="001617C1">
    <w:pPr>
      <w:pStyle w:val="Footer"/>
      <w:ind w:left="3960" w:firstLine="3960"/>
      <w:rPr>
        <w:color w:val="3A342D" w:themeColor="accent6" w:themeShade="40"/>
        <w:sz w:val="20"/>
        <w:szCs w:val="20"/>
      </w:rPr>
    </w:pPr>
  </w:p>
  <w:p w14:paraId="79C1ABF9" w14:textId="786DDD72" w:rsidR="000A43CD" w:rsidRPr="0064658C" w:rsidRDefault="000A43CD" w:rsidP="000A43CD">
    <w:pPr>
      <w:pStyle w:val="Footer"/>
      <w:tabs>
        <w:tab w:val="clear" w:pos="9360"/>
        <w:tab w:val="right" w:pos="18000"/>
      </w:tabs>
      <w:rPr>
        <w:color w:val="686361" w:themeColor="accent2"/>
        <w:sz w:val="20"/>
        <w:szCs w:val="20"/>
      </w:rPr>
    </w:pPr>
    <w:r w:rsidRPr="0064658C">
      <w:rPr>
        <w:noProof/>
        <w:color w:val="686361" w:themeColor="accent2"/>
      </w:rPr>
      <w:drawing>
        <wp:anchor distT="0" distB="0" distL="114300" distR="114300" simplePos="0" relativeHeight="251673600" behindDoc="0" locked="0" layoutInCell="1" allowOverlap="0" wp14:anchorId="1F140747" wp14:editId="5E67ECFB">
          <wp:simplePos x="0" y="0"/>
          <wp:positionH relativeFrom="rightMargin">
            <wp:align>left</wp:align>
          </wp:positionH>
          <wp:positionV relativeFrom="page">
            <wp:posOffset>9679305</wp:posOffset>
          </wp:positionV>
          <wp:extent cx="701675" cy="154305"/>
          <wp:effectExtent l="0" t="0" r="3175"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64658C">
      <w:rPr>
        <w:color w:val="686361" w:themeColor="accent2"/>
        <w:sz w:val="20"/>
        <w:szCs w:val="20"/>
      </w:rPr>
      <w:t xml:space="preserve">CPR </w:t>
    </w:r>
    <w:r w:rsidR="00BE625F">
      <w:rPr>
        <w:color w:val="686361" w:themeColor="accent2"/>
        <w:sz w:val="20"/>
        <w:szCs w:val="20"/>
      </w:rPr>
      <w:t xml:space="preserve">Self-Study Review </w:t>
    </w:r>
    <w:r w:rsidR="00BE625F" w:rsidRPr="0064658C">
      <w:rPr>
        <w:color w:val="686361" w:themeColor="accent2"/>
        <w:sz w:val="20"/>
        <w:szCs w:val="20"/>
      </w:rPr>
      <w:t>Template</w:t>
    </w:r>
    <w:r w:rsidR="00BE625F" w:rsidRPr="001717F8">
      <w:rPr>
        <w:color w:val="686361" w:themeColor="accent2"/>
        <w:sz w:val="20"/>
        <w:szCs w:val="20"/>
      </w:rPr>
      <w:t xml:space="preserve"> </w:t>
    </w:r>
    <w:r w:rsidR="00BE625F">
      <w:rPr>
        <w:color w:val="686361" w:themeColor="accent2"/>
        <w:sz w:val="20"/>
        <w:szCs w:val="20"/>
      </w:rPr>
      <w:t>– Undergraduate Programs</w:t>
    </w:r>
    <w:r w:rsidRPr="0064658C">
      <w:rPr>
        <w:color w:val="686361" w:themeColor="accent2"/>
        <w:sz w:val="20"/>
        <w:szCs w:val="20"/>
      </w:rPr>
      <w:tab/>
      <w:t xml:space="preserve">Page </w:t>
    </w:r>
    <w:r w:rsidRPr="0064658C">
      <w:rPr>
        <w:color w:val="686361" w:themeColor="accent2"/>
        <w:sz w:val="20"/>
        <w:szCs w:val="20"/>
      </w:rPr>
      <w:fldChar w:fldCharType="begin"/>
    </w:r>
    <w:r w:rsidRPr="0064658C">
      <w:rPr>
        <w:color w:val="686361" w:themeColor="accent2"/>
        <w:sz w:val="20"/>
        <w:szCs w:val="20"/>
      </w:rPr>
      <w:instrText xml:space="preserve"> PAGE  \* Arabic  \* MERGEFORMAT </w:instrText>
    </w:r>
    <w:r w:rsidRPr="0064658C">
      <w:rPr>
        <w:color w:val="686361" w:themeColor="accent2"/>
        <w:sz w:val="20"/>
        <w:szCs w:val="20"/>
      </w:rPr>
      <w:fldChar w:fldCharType="separate"/>
    </w:r>
    <w:r w:rsidRPr="0064658C">
      <w:rPr>
        <w:color w:val="686361" w:themeColor="accent2"/>
        <w:sz w:val="20"/>
        <w:szCs w:val="20"/>
      </w:rPr>
      <w:t>1</w:t>
    </w:r>
    <w:r w:rsidRPr="0064658C">
      <w:rPr>
        <w:color w:val="686361" w:themeColor="accent2"/>
        <w:sz w:val="20"/>
        <w:szCs w:val="20"/>
      </w:rPr>
      <w:fldChar w:fldCharType="end"/>
    </w:r>
    <w:r w:rsidRPr="0064658C">
      <w:rPr>
        <w:color w:val="686361" w:themeColor="accent2"/>
        <w:sz w:val="20"/>
        <w:szCs w:val="20"/>
      </w:rPr>
      <w:t xml:space="preserve"> of </w:t>
    </w:r>
    <w:r w:rsidRPr="0064658C">
      <w:rPr>
        <w:color w:val="686361" w:themeColor="accent2"/>
        <w:sz w:val="20"/>
        <w:szCs w:val="20"/>
      </w:rPr>
      <w:fldChar w:fldCharType="begin"/>
    </w:r>
    <w:r w:rsidRPr="0064658C">
      <w:rPr>
        <w:color w:val="686361" w:themeColor="accent2"/>
        <w:sz w:val="20"/>
        <w:szCs w:val="20"/>
      </w:rPr>
      <w:instrText xml:space="preserve"> NUMPAGES  \* Arabic  \* MERGEFORMAT </w:instrText>
    </w:r>
    <w:r w:rsidRPr="0064658C">
      <w:rPr>
        <w:color w:val="686361" w:themeColor="accent2"/>
        <w:sz w:val="20"/>
        <w:szCs w:val="20"/>
      </w:rPr>
      <w:fldChar w:fldCharType="separate"/>
    </w:r>
    <w:r w:rsidRPr="0064658C">
      <w:rPr>
        <w:color w:val="686361" w:themeColor="accent2"/>
        <w:sz w:val="20"/>
        <w:szCs w:val="20"/>
      </w:rPr>
      <w:t>3</w:t>
    </w:r>
    <w:r w:rsidRPr="0064658C">
      <w:rPr>
        <w:color w:val="686361" w:themeColor="accent2"/>
        <w:sz w:val="20"/>
        <w:szCs w:val="20"/>
      </w:rPr>
      <w:fldChar w:fldCharType="end"/>
    </w:r>
  </w:p>
  <w:p w14:paraId="15EF797A" w14:textId="514578EA" w:rsidR="000A43CD" w:rsidRPr="0064658C" w:rsidRDefault="000A43CD" w:rsidP="0064658C">
    <w:pPr>
      <w:pStyle w:val="Footer"/>
      <w:rPr>
        <w:color w:val="A5A09E" w:themeColor="accent2" w:themeTint="99"/>
        <w:sz w:val="20"/>
        <w:szCs w:val="20"/>
      </w:rPr>
    </w:pPr>
    <w:r w:rsidRPr="0064658C">
      <w:rPr>
        <w:color w:val="A5A09E" w:themeColor="accent2" w:themeTint="99"/>
        <w:sz w:val="20"/>
        <w:szCs w:val="20"/>
      </w:rPr>
      <w:t xml:space="preserve">Updated </w:t>
    </w:r>
    <w:r w:rsidR="00BE625F">
      <w:rPr>
        <w:color w:val="A5A09E" w:themeColor="accent2" w:themeTint="99"/>
        <w:sz w:val="20"/>
        <w:szCs w:val="20"/>
      </w:rPr>
      <w:t>October</w:t>
    </w:r>
    <w:r w:rsidRPr="0064658C">
      <w:rPr>
        <w:color w:val="A5A09E" w:themeColor="accent2" w:themeTint="99"/>
        <w:sz w:val="20"/>
        <w:szCs w:val="20"/>
      </w:rPr>
      <w:t xml:space="preserve"> 2022</w:t>
    </w:r>
    <w:r w:rsidRPr="0064658C">
      <w:rPr>
        <w:noProof/>
        <w:color w:val="A5A09E" w:themeColor="accent2" w:themeTint="99"/>
      </w:rPr>
      <mc:AlternateContent>
        <mc:Choice Requires="wps">
          <w:drawing>
            <wp:anchor distT="0" distB="0" distL="114300" distR="114300" simplePos="0" relativeHeight="251672576" behindDoc="0" locked="1" layoutInCell="1" allowOverlap="0" wp14:anchorId="53FB503E" wp14:editId="6B424C6A">
              <wp:simplePos x="0" y="0"/>
              <wp:positionH relativeFrom="page">
                <wp:posOffset>-149860</wp:posOffset>
              </wp:positionH>
              <wp:positionV relativeFrom="page">
                <wp:posOffset>9998710</wp:posOffset>
              </wp:positionV>
              <wp:extent cx="8049600" cy="64800"/>
              <wp:effectExtent l="0" t="0" r="889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BB5F5" id="Rectangle 8" o:spid="_x0000_s1026" alt="&quot;&quot;" style="position:absolute;margin-left:-11.8pt;margin-top:787.3pt;width:633.8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CF1E" w14:textId="5788A265" w:rsidR="006D10AD" w:rsidRPr="00B12A11" w:rsidRDefault="006D10AD" w:rsidP="006D10AD">
    <w:pPr>
      <w:pStyle w:val="Footer"/>
      <w:tabs>
        <w:tab w:val="right" w:pos="18000"/>
      </w:tabs>
      <w:rPr>
        <w:color w:val="3A342D" w:themeColor="accent6" w:themeShade="40"/>
        <w:sz w:val="20"/>
        <w:szCs w:val="20"/>
      </w:rPr>
    </w:pPr>
    <w:r w:rsidRPr="0064658C">
      <w:rPr>
        <w:noProof/>
        <w:color w:val="686361" w:themeColor="accent2"/>
      </w:rPr>
      <w:drawing>
        <wp:anchor distT="0" distB="0" distL="114300" distR="114300" simplePos="0" relativeHeight="251667456" behindDoc="0" locked="0" layoutInCell="1" allowOverlap="0" wp14:anchorId="08151762" wp14:editId="2C2EB038">
          <wp:simplePos x="0" y="0"/>
          <wp:positionH relativeFrom="rightMargin">
            <wp:align>left</wp:align>
          </wp:positionH>
          <wp:positionV relativeFrom="page">
            <wp:posOffset>9679305</wp:posOffset>
          </wp:positionV>
          <wp:extent cx="701675" cy="154305"/>
          <wp:effectExtent l="0" t="0" r="317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64658C">
      <w:rPr>
        <w:color w:val="686361" w:themeColor="accent2"/>
        <w:sz w:val="20"/>
        <w:szCs w:val="20"/>
      </w:rPr>
      <w:t xml:space="preserve">CPR </w:t>
    </w:r>
    <w:r w:rsidR="00BE625F">
      <w:rPr>
        <w:color w:val="686361" w:themeColor="accent2"/>
        <w:sz w:val="20"/>
        <w:szCs w:val="20"/>
      </w:rPr>
      <w:t xml:space="preserve">Self-Study Review </w:t>
    </w:r>
    <w:r w:rsidR="00BE625F" w:rsidRPr="0064658C">
      <w:rPr>
        <w:color w:val="686361" w:themeColor="accent2"/>
        <w:sz w:val="20"/>
        <w:szCs w:val="20"/>
      </w:rPr>
      <w:t>Template</w:t>
    </w:r>
    <w:r w:rsidR="00BE625F" w:rsidRPr="001717F8">
      <w:rPr>
        <w:color w:val="686361" w:themeColor="accent2"/>
        <w:sz w:val="20"/>
        <w:szCs w:val="20"/>
      </w:rPr>
      <w:t xml:space="preserve"> </w:t>
    </w:r>
    <w:r w:rsidR="00BE625F">
      <w:rPr>
        <w:color w:val="686361" w:themeColor="accent2"/>
        <w:sz w:val="20"/>
        <w:szCs w:val="20"/>
      </w:rPr>
      <w:t>– Undergraduate Programs</w:t>
    </w:r>
    <w:r w:rsidRPr="0064658C">
      <w:rPr>
        <w:color w:val="686361" w:themeColor="accent2"/>
        <w:sz w:val="20"/>
        <w:szCs w:val="20"/>
      </w:rPr>
      <w:tab/>
      <w:t xml:space="preserve">Page </w:t>
    </w:r>
    <w:r w:rsidRPr="0064658C">
      <w:rPr>
        <w:color w:val="686361" w:themeColor="accent2"/>
        <w:sz w:val="20"/>
        <w:szCs w:val="20"/>
      </w:rPr>
      <w:fldChar w:fldCharType="begin"/>
    </w:r>
    <w:r w:rsidRPr="0064658C">
      <w:rPr>
        <w:color w:val="686361" w:themeColor="accent2"/>
        <w:sz w:val="20"/>
        <w:szCs w:val="20"/>
      </w:rPr>
      <w:instrText xml:space="preserve"> PAGE  \* Arabic  \* MERGEFORMAT </w:instrText>
    </w:r>
    <w:r w:rsidRPr="0064658C">
      <w:rPr>
        <w:color w:val="686361" w:themeColor="accent2"/>
        <w:sz w:val="20"/>
        <w:szCs w:val="20"/>
      </w:rPr>
      <w:fldChar w:fldCharType="separate"/>
    </w:r>
    <w:r w:rsidRPr="0064658C">
      <w:rPr>
        <w:color w:val="686361" w:themeColor="accent2"/>
        <w:sz w:val="20"/>
        <w:szCs w:val="20"/>
      </w:rPr>
      <w:t>1</w:t>
    </w:r>
    <w:r w:rsidRPr="0064658C">
      <w:rPr>
        <w:color w:val="686361" w:themeColor="accent2"/>
        <w:sz w:val="20"/>
        <w:szCs w:val="20"/>
      </w:rPr>
      <w:fldChar w:fldCharType="end"/>
    </w:r>
    <w:r w:rsidRPr="0064658C">
      <w:rPr>
        <w:color w:val="686361" w:themeColor="accent2"/>
        <w:sz w:val="20"/>
        <w:szCs w:val="20"/>
      </w:rPr>
      <w:t xml:space="preserve"> of </w:t>
    </w:r>
    <w:r w:rsidRPr="0064658C">
      <w:rPr>
        <w:color w:val="686361" w:themeColor="accent2"/>
        <w:sz w:val="20"/>
        <w:szCs w:val="20"/>
      </w:rPr>
      <w:fldChar w:fldCharType="begin"/>
    </w:r>
    <w:r w:rsidRPr="0064658C">
      <w:rPr>
        <w:color w:val="686361" w:themeColor="accent2"/>
        <w:sz w:val="20"/>
        <w:szCs w:val="20"/>
      </w:rPr>
      <w:instrText xml:space="preserve"> NUMPAGES  \* Arabic  \* MERGEFORMAT </w:instrText>
    </w:r>
    <w:r w:rsidRPr="0064658C">
      <w:rPr>
        <w:color w:val="686361" w:themeColor="accent2"/>
        <w:sz w:val="20"/>
        <w:szCs w:val="20"/>
      </w:rPr>
      <w:fldChar w:fldCharType="separate"/>
    </w:r>
    <w:r w:rsidRPr="0064658C">
      <w:rPr>
        <w:color w:val="686361" w:themeColor="accent2"/>
        <w:sz w:val="20"/>
        <w:szCs w:val="20"/>
      </w:rPr>
      <w:t>3</w:t>
    </w:r>
    <w:r w:rsidRPr="0064658C">
      <w:rPr>
        <w:color w:val="686361" w:themeColor="accent2"/>
        <w:sz w:val="20"/>
        <w:szCs w:val="20"/>
      </w:rPr>
      <w:fldChar w:fldCharType="end"/>
    </w:r>
  </w:p>
  <w:p w14:paraId="59D9801F" w14:textId="5EAABFB0" w:rsidR="006D10AD" w:rsidRPr="0064658C" w:rsidRDefault="006D10AD" w:rsidP="0064658C">
    <w:pPr>
      <w:pStyle w:val="Footer"/>
      <w:rPr>
        <w:color w:val="A5A09E" w:themeColor="accent2" w:themeTint="99"/>
        <w:sz w:val="20"/>
        <w:szCs w:val="20"/>
      </w:rPr>
    </w:pPr>
    <w:r w:rsidRPr="0064658C">
      <w:rPr>
        <w:color w:val="A5A09E" w:themeColor="accent2" w:themeTint="99"/>
        <w:sz w:val="20"/>
        <w:szCs w:val="20"/>
      </w:rPr>
      <w:t xml:space="preserve">Updated </w:t>
    </w:r>
    <w:r w:rsidR="00BE625F">
      <w:rPr>
        <w:color w:val="A5A09E" w:themeColor="accent2" w:themeTint="99"/>
        <w:sz w:val="20"/>
        <w:szCs w:val="20"/>
      </w:rPr>
      <w:t>October</w:t>
    </w:r>
    <w:r w:rsidRPr="0064658C">
      <w:rPr>
        <w:color w:val="A5A09E" w:themeColor="accent2" w:themeTint="99"/>
        <w:sz w:val="20"/>
        <w:szCs w:val="20"/>
      </w:rPr>
      <w:t xml:space="preserve"> 2022</w:t>
    </w:r>
    <w:r w:rsidRPr="0064658C">
      <w:rPr>
        <w:noProof/>
        <w:color w:val="A5A09E" w:themeColor="accent2" w:themeTint="99"/>
      </w:rPr>
      <mc:AlternateContent>
        <mc:Choice Requires="wps">
          <w:drawing>
            <wp:anchor distT="0" distB="0" distL="114300" distR="114300" simplePos="0" relativeHeight="251666432" behindDoc="0" locked="1" layoutInCell="1" allowOverlap="0" wp14:anchorId="162B0EDE" wp14:editId="0CE608CF">
              <wp:simplePos x="0" y="0"/>
              <wp:positionH relativeFrom="page">
                <wp:posOffset>-149860</wp:posOffset>
              </wp:positionH>
              <wp:positionV relativeFrom="page">
                <wp:posOffset>9998710</wp:posOffset>
              </wp:positionV>
              <wp:extent cx="8049600" cy="64800"/>
              <wp:effectExtent l="0" t="0" r="889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64A1D" id="Rectangle 3" o:spid="_x0000_s1026" alt="&quot;&quot;" style="position:absolute;margin-left:-11.8pt;margin-top:787.3pt;width:633.85pt;height: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8FFE" w14:textId="2DFDE4D2" w:rsidR="006C450D" w:rsidRPr="00B12A11" w:rsidRDefault="006C450D" w:rsidP="006D10AD">
    <w:pPr>
      <w:pStyle w:val="Footer"/>
      <w:tabs>
        <w:tab w:val="right" w:pos="18000"/>
      </w:tabs>
      <w:rPr>
        <w:color w:val="3A342D" w:themeColor="accent6" w:themeShade="40"/>
        <w:sz w:val="20"/>
        <w:szCs w:val="20"/>
      </w:rPr>
    </w:pPr>
    <w:r w:rsidRPr="0064658C">
      <w:rPr>
        <w:noProof/>
        <w:color w:val="686361" w:themeColor="accent2"/>
      </w:rPr>
      <w:drawing>
        <wp:anchor distT="0" distB="0" distL="114300" distR="114300" simplePos="0" relativeHeight="251682816" behindDoc="0" locked="0" layoutInCell="1" allowOverlap="0" wp14:anchorId="218A2DB9" wp14:editId="4D08C60F">
          <wp:simplePos x="0" y="0"/>
          <wp:positionH relativeFrom="rightMargin">
            <wp:align>left</wp:align>
          </wp:positionH>
          <wp:positionV relativeFrom="page">
            <wp:posOffset>9679305</wp:posOffset>
          </wp:positionV>
          <wp:extent cx="701675" cy="154305"/>
          <wp:effectExtent l="0" t="0" r="3175"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64658C">
      <w:rPr>
        <w:color w:val="686361" w:themeColor="accent2"/>
        <w:sz w:val="20"/>
        <w:szCs w:val="20"/>
      </w:rPr>
      <w:t xml:space="preserve">CPR </w:t>
    </w:r>
    <w:r w:rsidR="00BE625F">
      <w:rPr>
        <w:color w:val="686361" w:themeColor="accent2"/>
        <w:sz w:val="20"/>
        <w:szCs w:val="20"/>
      </w:rPr>
      <w:t xml:space="preserve">Self-Study Review </w:t>
    </w:r>
    <w:r w:rsidR="00BE625F" w:rsidRPr="0064658C">
      <w:rPr>
        <w:color w:val="686361" w:themeColor="accent2"/>
        <w:sz w:val="20"/>
        <w:szCs w:val="20"/>
      </w:rPr>
      <w:t>Template</w:t>
    </w:r>
    <w:r w:rsidR="00BE625F" w:rsidRPr="001717F8">
      <w:rPr>
        <w:color w:val="686361" w:themeColor="accent2"/>
        <w:sz w:val="20"/>
        <w:szCs w:val="20"/>
      </w:rPr>
      <w:t xml:space="preserve"> </w:t>
    </w:r>
    <w:r w:rsidR="00BE625F">
      <w:rPr>
        <w:color w:val="686361" w:themeColor="accent2"/>
        <w:sz w:val="20"/>
        <w:szCs w:val="20"/>
      </w:rPr>
      <w:t>– Undergraduate Programs</w:t>
    </w:r>
    <w:r w:rsidRPr="0064658C">
      <w:rPr>
        <w:color w:val="686361" w:themeColor="accent2"/>
        <w:sz w:val="20"/>
        <w:szCs w:val="20"/>
      </w:rPr>
      <w:tab/>
      <w:t xml:space="preserve">Page </w:t>
    </w:r>
    <w:r w:rsidRPr="0064658C">
      <w:rPr>
        <w:color w:val="686361" w:themeColor="accent2"/>
        <w:sz w:val="20"/>
        <w:szCs w:val="20"/>
      </w:rPr>
      <w:fldChar w:fldCharType="begin"/>
    </w:r>
    <w:r w:rsidRPr="0064658C">
      <w:rPr>
        <w:color w:val="686361" w:themeColor="accent2"/>
        <w:sz w:val="20"/>
        <w:szCs w:val="20"/>
      </w:rPr>
      <w:instrText xml:space="preserve"> PAGE  \* Arabic  \* MERGEFORMAT </w:instrText>
    </w:r>
    <w:r w:rsidRPr="0064658C">
      <w:rPr>
        <w:color w:val="686361" w:themeColor="accent2"/>
        <w:sz w:val="20"/>
        <w:szCs w:val="20"/>
      </w:rPr>
      <w:fldChar w:fldCharType="separate"/>
    </w:r>
    <w:r w:rsidRPr="0064658C">
      <w:rPr>
        <w:color w:val="686361" w:themeColor="accent2"/>
        <w:sz w:val="20"/>
        <w:szCs w:val="20"/>
      </w:rPr>
      <w:t>1</w:t>
    </w:r>
    <w:r w:rsidRPr="0064658C">
      <w:rPr>
        <w:color w:val="686361" w:themeColor="accent2"/>
        <w:sz w:val="20"/>
        <w:szCs w:val="20"/>
      </w:rPr>
      <w:fldChar w:fldCharType="end"/>
    </w:r>
    <w:r w:rsidRPr="0064658C">
      <w:rPr>
        <w:color w:val="686361" w:themeColor="accent2"/>
        <w:sz w:val="20"/>
        <w:szCs w:val="20"/>
      </w:rPr>
      <w:t xml:space="preserve"> of </w:t>
    </w:r>
    <w:r w:rsidRPr="0064658C">
      <w:rPr>
        <w:color w:val="686361" w:themeColor="accent2"/>
        <w:sz w:val="20"/>
        <w:szCs w:val="20"/>
      </w:rPr>
      <w:fldChar w:fldCharType="begin"/>
    </w:r>
    <w:r w:rsidRPr="0064658C">
      <w:rPr>
        <w:color w:val="686361" w:themeColor="accent2"/>
        <w:sz w:val="20"/>
        <w:szCs w:val="20"/>
      </w:rPr>
      <w:instrText xml:space="preserve"> NUMPAGES  \* Arabic  \* MERGEFORMAT </w:instrText>
    </w:r>
    <w:r w:rsidRPr="0064658C">
      <w:rPr>
        <w:color w:val="686361" w:themeColor="accent2"/>
        <w:sz w:val="20"/>
        <w:szCs w:val="20"/>
      </w:rPr>
      <w:fldChar w:fldCharType="separate"/>
    </w:r>
    <w:r w:rsidRPr="0064658C">
      <w:rPr>
        <w:color w:val="686361" w:themeColor="accent2"/>
        <w:sz w:val="20"/>
        <w:szCs w:val="20"/>
      </w:rPr>
      <w:t>3</w:t>
    </w:r>
    <w:r w:rsidRPr="0064658C">
      <w:rPr>
        <w:color w:val="686361" w:themeColor="accent2"/>
        <w:sz w:val="20"/>
        <w:szCs w:val="20"/>
      </w:rPr>
      <w:fldChar w:fldCharType="end"/>
    </w:r>
  </w:p>
  <w:p w14:paraId="3BC8CDC1" w14:textId="581C24C7" w:rsidR="006C450D" w:rsidRPr="00C43996" w:rsidRDefault="006C450D" w:rsidP="0064658C">
    <w:pPr>
      <w:pStyle w:val="Footer"/>
      <w:rPr>
        <w:color w:val="797979" w:themeColor="background2" w:themeShade="80"/>
        <w:sz w:val="20"/>
        <w:szCs w:val="20"/>
      </w:rPr>
    </w:pPr>
    <w:r w:rsidRPr="0064658C">
      <w:rPr>
        <w:color w:val="A5A09E" w:themeColor="accent2" w:themeTint="99"/>
        <w:sz w:val="20"/>
        <w:szCs w:val="20"/>
      </w:rPr>
      <w:t xml:space="preserve">Updated </w:t>
    </w:r>
    <w:r w:rsidR="00BE625F">
      <w:rPr>
        <w:color w:val="A5A09E" w:themeColor="accent2" w:themeTint="99"/>
        <w:sz w:val="20"/>
        <w:szCs w:val="20"/>
      </w:rPr>
      <w:t>October</w:t>
    </w:r>
    <w:r w:rsidRPr="0064658C">
      <w:rPr>
        <w:color w:val="A5A09E" w:themeColor="accent2" w:themeTint="99"/>
        <w:sz w:val="20"/>
        <w:szCs w:val="20"/>
      </w:rPr>
      <w:t xml:space="preserve"> 2022</w:t>
    </w:r>
    <w:r w:rsidRPr="00C43996">
      <w:rPr>
        <w:noProof/>
        <w:color w:val="797979" w:themeColor="background2" w:themeShade="80"/>
      </w:rPr>
      <mc:AlternateContent>
        <mc:Choice Requires="wps">
          <w:drawing>
            <wp:anchor distT="0" distB="0" distL="114300" distR="114300" simplePos="0" relativeHeight="251681792" behindDoc="0" locked="1" layoutInCell="1" allowOverlap="0" wp14:anchorId="64A2FB99" wp14:editId="5B9B07BA">
              <wp:simplePos x="0" y="0"/>
              <wp:positionH relativeFrom="page">
                <wp:posOffset>-149860</wp:posOffset>
              </wp:positionH>
              <wp:positionV relativeFrom="page">
                <wp:posOffset>9998710</wp:posOffset>
              </wp:positionV>
              <wp:extent cx="8049600" cy="64800"/>
              <wp:effectExtent l="0" t="0" r="889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00416" id="Rectangle 14" o:spid="_x0000_s1026" alt="&quot;&quot;" style="position:absolute;margin-left:-11.8pt;margin-top:787.3pt;width:633.85pt;height: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D27C" w14:textId="6CA5BFAE" w:rsidR="000A43CD" w:rsidRPr="0064658C" w:rsidRDefault="000A43CD" w:rsidP="000A43CD">
    <w:pPr>
      <w:pStyle w:val="Footer"/>
      <w:tabs>
        <w:tab w:val="clear" w:pos="9360"/>
        <w:tab w:val="right" w:pos="12900"/>
        <w:tab w:val="right" w:pos="18000"/>
      </w:tabs>
      <w:rPr>
        <w:color w:val="686361" w:themeColor="accent2"/>
        <w:sz w:val="20"/>
        <w:szCs w:val="20"/>
      </w:rPr>
    </w:pPr>
    <w:r w:rsidRPr="0064658C">
      <w:rPr>
        <w:noProof/>
        <w:color w:val="686361" w:themeColor="accent2"/>
      </w:rPr>
      <w:drawing>
        <wp:anchor distT="0" distB="0" distL="114300" distR="114300" simplePos="0" relativeHeight="251676672" behindDoc="0" locked="0" layoutInCell="1" allowOverlap="0" wp14:anchorId="7AC31C3C" wp14:editId="2A1F2189">
          <wp:simplePos x="0" y="0"/>
          <wp:positionH relativeFrom="rightMargin">
            <wp:align>left</wp:align>
          </wp:positionH>
          <wp:positionV relativeFrom="page">
            <wp:posOffset>9679305</wp:posOffset>
          </wp:positionV>
          <wp:extent cx="701675" cy="154305"/>
          <wp:effectExtent l="0" t="0" r="3175"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BE625F" w:rsidRPr="0064658C">
      <w:rPr>
        <w:color w:val="686361" w:themeColor="accent2"/>
        <w:sz w:val="20"/>
        <w:szCs w:val="20"/>
      </w:rPr>
      <w:t xml:space="preserve">CPR </w:t>
    </w:r>
    <w:r w:rsidR="00BE625F">
      <w:rPr>
        <w:color w:val="686361" w:themeColor="accent2"/>
        <w:sz w:val="20"/>
        <w:szCs w:val="20"/>
      </w:rPr>
      <w:t xml:space="preserve">Self-Study Review </w:t>
    </w:r>
    <w:r w:rsidR="00BE625F" w:rsidRPr="0064658C">
      <w:rPr>
        <w:color w:val="686361" w:themeColor="accent2"/>
        <w:sz w:val="20"/>
        <w:szCs w:val="20"/>
      </w:rPr>
      <w:t>Template</w:t>
    </w:r>
    <w:r w:rsidR="00BE625F" w:rsidRPr="001717F8">
      <w:rPr>
        <w:color w:val="686361" w:themeColor="accent2"/>
        <w:sz w:val="20"/>
        <w:szCs w:val="20"/>
      </w:rPr>
      <w:t xml:space="preserve"> </w:t>
    </w:r>
    <w:r w:rsidR="00BE625F">
      <w:rPr>
        <w:color w:val="686361" w:themeColor="accent2"/>
        <w:sz w:val="20"/>
        <w:szCs w:val="20"/>
      </w:rPr>
      <w:t>– Undergraduate Programs</w:t>
    </w:r>
    <w:r w:rsidRPr="0064658C">
      <w:rPr>
        <w:color w:val="686361" w:themeColor="accent2"/>
        <w:sz w:val="20"/>
        <w:szCs w:val="20"/>
      </w:rPr>
      <w:tab/>
      <w:t xml:space="preserve">Page </w:t>
    </w:r>
    <w:r w:rsidRPr="0064658C">
      <w:rPr>
        <w:color w:val="686361" w:themeColor="accent2"/>
        <w:sz w:val="20"/>
        <w:szCs w:val="20"/>
      </w:rPr>
      <w:fldChar w:fldCharType="begin"/>
    </w:r>
    <w:r w:rsidRPr="0064658C">
      <w:rPr>
        <w:color w:val="686361" w:themeColor="accent2"/>
        <w:sz w:val="20"/>
        <w:szCs w:val="20"/>
      </w:rPr>
      <w:instrText xml:space="preserve"> PAGE  \* Arabic  \* MERGEFORMAT </w:instrText>
    </w:r>
    <w:r w:rsidRPr="0064658C">
      <w:rPr>
        <w:color w:val="686361" w:themeColor="accent2"/>
        <w:sz w:val="20"/>
        <w:szCs w:val="20"/>
      </w:rPr>
      <w:fldChar w:fldCharType="separate"/>
    </w:r>
    <w:r w:rsidRPr="0064658C">
      <w:rPr>
        <w:color w:val="686361" w:themeColor="accent2"/>
        <w:sz w:val="20"/>
        <w:szCs w:val="20"/>
      </w:rPr>
      <w:t>1</w:t>
    </w:r>
    <w:r w:rsidRPr="0064658C">
      <w:rPr>
        <w:color w:val="686361" w:themeColor="accent2"/>
        <w:sz w:val="20"/>
        <w:szCs w:val="20"/>
      </w:rPr>
      <w:fldChar w:fldCharType="end"/>
    </w:r>
    <w:r w:rsidRPr="0064658C">
      <w:rPr>
        <w:color w:val="686361" w:themeColor="accent2"/>
        <w:sz w:val="20"/>
        <w:szCs w:val="20"/>
      </w:rPr>
      <w:t xml:space="preserve"> of </w:t>
    </w:r>
    <w:r w:rsidRPr="0064658C">
      <w:rPr>
        <w:color w:val="686361" w:themeColor="accent2"/>
        <w:sz w:val="20"/>
        <w:szCs w:val="20"/>
      </w:rPr>
      <w:fldChar w:fldCharType="begin"/>
    </w:r>
    <w:r w:rsidRPr="0064658C">
      <w:rPr>
        <w:color w:val="686361" w:themeColor="accent2"/>
        <w:sz w:val="20"/>
        <w:szCs w:val="20"/>
      </w:rPr>
      <w:instrText xml:space="preserve"> NUMPAGES  \* Arabic  \* MERGEFORMAT </w:instrText>
    </w:r>
    <w:r w:rsidRPr="0064658C">
      <w:rPr>
        <w:color w:val="686361" w:themeColor="accent2"/>
        <w:sz w:val="20"/>
        <w:szCs w:val="20"/>
      </w:rPr>
      <w:fldChar w:fldCharType="separate"/>
    </w:r>
    <w:r w:rsidRPr="0064658C">
      <w:rPr>
        <w:color w:val="686361" w:themeColor="accent2"/>
        <w:sz w:val="20"/>
        <w:szCs w:val="20"/>
      </w:rPr>
      <w:t>3</w:t>
    </w:r>
    <w:r w:rsidRPr="0064658C">
      <w:rPr>
        <w:color w:val="686361" w:themeColor="accent2"/>
        <w:sz w:val="20"/>
        <w:szCs w:val="20"/>
      </w:rPr>
      <w:fldChar w:fldCharType="end"/>
    </w:r>
  </w:p>
  <w:p w14:paraId="51BDD5E2" w14:textId="70F47126" w:rsidR="000A43CD" w:rsidRPr="0064658C" w:rsidRDefault="000A43CD" w:rsidP="0064658C">
    <w:pPr>
      <w:pStyle w:val="Footer"/>
      <w:rPr>
        <w:color w:val="A5A09E" w:themeColor="accent2" w:themeTint="99"/>
        <w:sz w:val="20"/>
        <w:szCs w:val="20"/>
      </w:rPr>
    </w:pPr>
    <w:r w:rsidRPr="0064658C">
      <w:rPr>
        <w:color w:val="A5A09E" w:themeColor="accent2" w:themeTint="99"/>
        <w:sz w:val="20"/>
        <w:szCs w:val="20"/>
      </w:rPr>
      <w:t xml:space="preserve">Updated </w:t>
    </w:r>
    <w:r w:rsidR="00BE625F">
      <w:rPr>
        <w:color w:val="A5A09E" w:themeColor="accent2" w:themeTint="99"/>
        <w:sz w:val="20"/>
        <w:szCs w:val="20"/>
      </w:rPr>
      <w:t>October</w:t>
    </w:r>
    <w:r w:rsidRPr="0064658C">
      <w:rPr>
        <w:color w:val="A5A09E" w:themeColor="accent2" w:themeTint="99"/>
        <w:sz w:val="20"/>
        <w:szCs w:val="20"/>
      </w:rPr>
      <w:t xml:space="preserve"> 2022</w:t>
    </w:r>
    <w:r w:rsidRPr="0064658C">
      <w:rPr>
        <w:noProof/>
        <w:color w:val="A5A09E" w:themeColor="accent2" w:themeTint="99"/>
      </w:rPr>
      <mc:AlternateContent>
        <mc:Choice Requires="wps">
          <w:drawing>
            <wp:anchor distT="0" distB="0" distL="114300" distR="114300" simplePos="0" relativeHeight="251675648" behindDoc="0" locked="1" layoutInCell="1" allowOverlap="0" wp14:anchorId="07564270" wp14:editId="133F88F9">
              <wp:simplePos x="0" y="0"/>
              <wp:positionH relativeFrom="page">
                <wp:posOffset>-149860</wp:posOffset>
              </wp:positionH>
              <wp:positionV relativeFrom="page">
                <wp:posOffset>9998710</wp:posOffset>
              </wp:positionV>
              <wp:extent cx="8049600" cy="64800"/>
              <wp:effectExtent l="0" t="0" r="889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F8057" id="Rectangle 10" o:spid="_x0000_s1026" alt="&quot;&quot;" style="position:absolute;margin-left:-11.8pt;margin-top:787.3pt;width:633.85pt;height:5.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54B" w14:textId="77777777" w:rsidR="00A015B5" w:rsidRDefault="00A015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CF24" w14:textId="629C3C0C" w:rsidR="000A43CD" w:rsidRPr="0064658C" w:rsidRDefault="00BE625F" w:rsidP="000A43CD">
    <w:pPr>
      <w:pStyle w:val="Footer"/>
      <w:tabs>
        <w:tab w:val="right" w:pos="18000"/>
      </w:tabs>
      <w:rPr>
        <w:color w:val="686361" w:themeColor="accent2"/>
        <w:sz w:val="20"/>
        <w:szCs w:val="20"/>
      </w:rPr>
    </w:pPr>
    <w:r w:rsidRPr="0064658C">
      <w:rPr>
        <w:color w:val="686361" w:themeColor="accent2"/>
        <w:sz w:val="20"/>
        <w:szCs w:val="20"/>
      </w:rPr>
      <w:t xml:space="preserve">CPR </w:t>
    </w:r>
    <w:r>
      <w:rPr>
        <w:color w:val="686361" w:themeColor="accent2"/>
        <w:sz w:val="20"/>
        <w:szCs w:val="20"/>
      </w:rPr>
      <w:t xml:space="preserve">Self-Study Review </w:t>
    </w:r>
    <w:r w:rsidRPr="0064658C">
      <w:rPr>
        <w:color w:val="686361" w:themeColor="accent2"/>
        <w:sz w:val="20"/>
        <w:szCs w:val="20"/>
      </w:rPr>
      <w:t>Template</w:t>
    </w:r>
    <w:r w:rsidRPr="001717F8">
      <w:rPr>
        <w:color w:val="686361" w:themeColor="accent2"/>
        <w:sz w:val="20"/>
        <w:szCs w:val="20"/>
      </w:rPr>
      <w:t xml:space="preserve"> </w:t>
    </w:r>
    <w:r>
      <w:rPr>
        <w:color w:val="686361" w:themeColor="accent2"/>
        <w:sz w:val="20"/>
        <w:szCs w:val="20"/>
      </w:rPr>
      <w:t>– Undergraduate Programs</w:t>
    </w:r>
    <w:r w:rsidR="000A43CD" w:rsidRPr="0064658C">
      <w:rPr>
        <w:color w:val="686361" w:themeColor="accent2"/>
        <w:sz w:val="20"/>
        <w:szCs w:val="20"/>
      </w:rPr>
      <w:tab/>
      <w:t xml:space="preserve">Page </w:t>
    </w:r>
    <w:r w:rsidR="000A43CD" w:rsidRPr="0064658C">
      <w:rPr>
        <w:color w:val="686361" w:themeColor="accent2"/>
        <w:sz w:val="20"/>
        <w:szCs w:val="20"/>
      </w:rPr>
      <w:fldChar w:fldCharType="begin"/>
    </w:r>
    <w:r w:rsidR="000A43CD" w:rsidRPr="0064658C">
      <w:rPr>
        <w:color w:val="686361" w:themeColor="accent2"/>
        <w:sz w:val="20"/>
        <w:szCs w:val="20"/>
      </w:rPr>
      <w:instrText xml:space="preserve"> PAGE  \* Arabic  \* MERGEFORMAT </w:instrText>
    </w:r>
    <w:r w:rsidR="000A43CD" w:rsidRPr="0064658C">
      <w:rPr>
        <w:color w:val="686361" w:themeColor="accent2"/>
        <w:sz w:val="20"/>
        <w:szCs w:val="20"/>
      </w:rPr>
      <w:fldChar w:fldCharType="separate"/>
    </w:r>
    <w:r w:rsidR="000A43CD" w:rsidRPr="0064658C">
      <w:rPr>
        <w:color w:val="686361" w:themeColor="accent2"/>
        <w:sz w:val="20"/>
        <w:szCs w:val="20"/>
      </w:rPr>
      <w:t>25</w:t>
    </w:r>
    <w:r w:rsidR="000A43CD" w:rsidRPr="0064658C">
      <w:rPr>
        <w:color w:val="686361" w:themeColor="accent2"/>
        <w:sz w:val="20"/>
        <w:szCs w:val="20"/>
      </w:rPr>
      <w:fldChar w:fldCharType="end"/>
    </w:r>
    <w:r w:rsidR="000A43CD" w:rsidRPr="0064658C">
      <w:rPr>
        <w:color w:val="686361" w:themeColor="accent2"/>
        <w:sz w:val="20"/>
        <w:szCs w:val="20"/>
      </w:rPr>
      <w:t xml:space="preserve"> of </w:t>
    </w:r>
    <w:r w:rsidR="000A43CD" w:rsidRPr="0064658C">
      <w:rPr>
        <w:color w:val="686361" w:themeColor="accent2"/>
        <w:sz w:val="20"/>
        <w:szCs w:val="20"/>
      </w:rPr>
      <w:fldChar w:fldCharType="begin"/>
    </w:r>
    <w:r w:rsidR="000A43CD" w:rsidRPr="0064658C">
      <w:rPr>
        <w:color w:val="686361" w:themeColor="accent2"/>
        <w:sz w:val="20"/>
        <w:szCs w:val="20"/>
      </w:rPr>
      <w:instrText xml:space="preserve"> NUMPAGES  \* Arabic  \* MERGEFORMAT </w:instrText>
    </w:r>
    <w:r w:rsidR="000A43CD" w:rsidRPr="0064658C">
      <w:rPr>
        <w:color w:val="686361" w:themeColor="accent2"/>
        <w:sz w:val="20"/>
        <w:szCs w:val="20"/>
      </w:rPr>
      <w:fldChar w:fldCharType="separate"/>
    </w:r>
    <w:r w:rsidR="000A43CD" w:rsidRPr="0064658C">
      <w:rPr>
        <w:color w:val="686361" w:themeColor="accent2"/>
        <w:sz w:val="20"/>
        <w:szCs w:val="20"/>
      </w:rPr>
      <w:t>37</w:t>
    </w:r>
    <w:r w:rsidR="000A43CD" w:rsidRPr="0064658C">
      <w:rPr>
        <w:color w:val="686361" w:themeColor="accent2"/>
        <w:sz w:val="20"/>
        <w:szCs w:val="20"/>
      </w:rPr>
      <w:fldChar w:fldCharType="end"/>
    </w:r>
  </w:p>
  <w:p w14:paraId="6303D455" w14:textId="511E8369" w:rsidR="00AF7BFD" w:rsidRPr="0064658C" w:rsidRDefault="000A43CD" w:rsidP="0064658C">
    <w:pPr>
      <w:pStyle w:val="Footer"/>
      <w:rPr>
        <w:color w:val="A5A09E" w:themeColor="accent2" w:themeTint="99"/>
        <w:sz w:val="20"/>
        <w:szCs w:val="20"/>
      </w:rPr>
    </w:pPr>
    <w:r w:rsidRPr="0064658C">
      <w:rPr>
        <w:color w:val="A5A09E" w:themeColor="accent2" w:themeTint="99"/>
        <w:sz w:val="20"/>
        <w:szCs w:val="20"/>
      </w:rPr>
      <w:t xml:space="preserve">Updated </w:t>
    </w:r>
    <w:r w:rsidR="00BE625F">
      <w:rPr>
        <w:color w:val="A5A09E" w:themeColor="accent2" w:themeTint="99"/>
        <w:sz w:val="20"/>
        <w:szCs w:val="20"/>
      </w:rPr>
      <w:t>October</w:t>
    </w:r>
    <w:r w:rsidRPr="0064658C">
      <w:rPr>
        <w:color w:val="A5A09E" w:themeColor="accent2" w:themeTint="99"/>
        <w:sz w:val="20"/>
        <w:szCs w:val="20"/>
      </w:rPr>
      <w:t xml:space="preserve"> 2022</w:t>
    </w:r>
    <w:r w:rsidRPr="0064658C">
      <w:rPr>
        <w:noProof/>
        <w:color w:val="A5A09E" w:themeColor="accent2" w:themeTint="99"/>
      </w:rPr>
      <mc:AlternateContent>
        <mc:Choice Requires="wps">
          <w:drawing>
            <wp:anchor distT="0" distB="0" distL="114300" distR="114300" simplePos="0" relativeHeight="251678720" behindDoc="0" locked="1" layoutInCell="1" allowOverlap="0" wp14:anchorId="1FF412ED" wp14:editId="7186DBF2">
              <wp:simplePos x="0" y="0"/>
              <wp:positionH relativeFrom="page">
                <wp:posOffset>-149860</wp:posOffset>
              </wp:positionH>
              <wp:positionV relativeFrom="page">
                <wp:posOffset>9998710</wp:posOffset>
              </wp:positionV>
              <wp:extent cx="8049600" cy="64800"/>
              <wp:effectExtent l="0" t="0" r="889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72D3" id="Rectangle 12" o:spid="_x0000_s1026" alt="&quot;&quot;" style="position:absolute;margin-left:-11.8pt;margin-top:787.3pt;width:633.85pt;height: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A015B5" w:rsidRPr="0064658C">
      <w:rPr>
        <w:noProof/>
        <w:color w:val="A5A09E" w:themeColor="accent2" w:themeTint="99"/>
      </w:rPr>
      <w:drawing>
        <wp:anchor distT="0" distB="0" distL="114300" distR="114300" simplePos="0" relativeHeight="251664384" behindDoc="0" locked="0" layoutInCell="1" allowOverlap="0" wp14:anchorId="4E94010E" wp14:editId="1EF95FD0">
          <wp:simplePos x="0" y="0"/>
          <wp:positionH relativeFrom="rightMargin">
            <wp:align>left</wp:align>
          </wp:positionH>
          <wp:positionV relativeFrom="page">
            <wp:posOffset>9679305</wp:posOffset>
          </wp:positionV>
          <wp:extent cx="701675" cy="154305"/>
          <wp:effectExtent l="0" t="0" r="317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9C70BF" w:rsidRPr="0064658C">
      <w:rPr>
        <w:noProof/>
        <w:color w:val="A5A09E" w:themeColor="accent2" w:themeTint="99"/>
      </w:rPr>
      <mc:AlternateContent>
        <mc:Choice Requires="wps">
          <w:drawing>
            <wp:anchor distT="0" distB="0" distL="114300" distR="114300" simplePos="0" relativeHeight="251663360" behindDoc="0" locked="1" layoutInCell="1" allowOverlap="0" wp14:anchorId="5FDD6D5A" wp14:editId="4CB8F7C7">
              <wp:simplePos x="0" y="0"/>
              <wp:positionH relativeFrom="page">
                <wp:posOffset>-149860</wp:posOffset>
              </wp:positionH>
              <wp:positionV relativeFrom="page">
                <wp:posOffset>9998710</wp:posOffset>
              </wp:positionV>
              <wp:extent cx="8049600" cy="64800"/>
              <wp:effectExtent l="0" t="0" r="889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59896" id="Rectangle 1" o:spid="_x0000_s1026" alt="&quot;&quot;" style="position:absolute;margin-left:-11.8pt;margin-top:787.3pt;width:633.85pt;height: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3ED7" w14:textId="77777777" w:rsidR="00A015B5" w:rsidRDefault="00A0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D693" w14:textId="77777777" w:rsidR="00627DE4" w:rsidRDefault="00627DE4" w:rsidP="00D55C28">
      <w:pPr>
        <w:spacing w:after="0" w:line="240" w:lineRule="auto"/>
      </w:pPr>
      <w:r>
        <w:separator/>
      </w:r>
    </w:p>
  </w:footnote>
  <w:footnote w:type="continuationSeparator" w:id="0">
    <w:p w14:paraId="21078526" w14:textId="77777777" w:rsidR="00627DE4" w:rsidRDefault="00627DE4" w:rsidP="00D55C28">
      <w:pPr>
        <w:spacing w:after="0" w:line="240" w:lineRule="auto"/>
      </w:pPr>
      <w:r>
        <w:continuationSeparator/>
      </w:r>
    </w:p>
  </w:footnote>
  <w:footnote w:id="1">
    <w:p w14:paraId="7A71598F" w14:textId="77777777" w:rsidR="00CE0DCD" w:rsidRDefault="00CE0DCD" w:rsidP="00CE0DCD">
      <w:pPr>
        <w:pStyle w:val="FootnoteText"/>
      </w:pPr>
      <w:r>
        <w:rPr>
          <w:rStyle w:val="FootnoteReference"/>
        </w:rPr>
        <w:footnoteRef/>
      </w:r>
      <w:r>
        <w:t xml:space="preserve"> For more information on faculty s</w:t>
      </w:r>
      <w:r w:rsidRPr="00835F20">
        <w:t xml:space="preserve">ee section 5 in the </w:t>
      </w:r>
      <w:hyperlink r:id="rId1" w:history="1">
        <w:r w:rsidRPr="00835F20">
          <w:rPr>
            <w:rStyle w:val="Hyperlink"/>
          </w:rPr>
          <w:t>Guide to the Cyclical Program Review York University Quality Assurance Procedures</w:t>
        </w:r>
      </w:hyperlink>
      <w:r w:rsidRPr="00835F20">
        <w:t xml:space="preserve"> (YUQAP)</w:t>
      </w:r>
    </w:p>
  </w:footnote>
  <w:footnote w:id="2">
    <w:p w14:paraId="454E4D8E" w14:textId="056C416A" w:rsidR="002B13FC" w:rsidRDefault="002B13FC" w:rsidP="002B13FC">
      <w:pPr>
        <w:pStyle w:val="FootnoteText"/>
      </w:pPr>
      <w:r>
        <w:rPr>
          <w:rStyle w:val="FootnoteReference"/>
        </w:rPr>
        <w:footnoteRef/>
      </w:r>
      <w:r>
        <w:t xml:space="preserve"> Ideally, a program would have 8-12 </w:t>
      </w:r>
      <w:hyperlink r:id="rId2" w:history="1">
        <w:r w:rsidRPr="00E9067E">
          <w:rPr>
            <w:rStyle w:val="Hyperlink"/>
          </w:rPr>
          <w:t>Program Learning Outcomes</w:t>
        </w:r>
      </w:hyperlink>
      <w:r>
        <w:t xml:space="preserve"> (PLOs) </w:t>
      </w:r>
      <w:r w:rsidR="006D2E6E">
        <w:t xml:space="preserve">that clearly reflect </w:t>
      </w:r>
      <w:r w:rsidR="009D2E11">
        <w:t>how</w:t>
      </w:r>
      <w:r w:rsidR="00875AB5">
        <w:t xml:space="preserve"> </w:t>
      </w:r>
      <w:r w:rsidR="00341662">
        <w:t>the</w:t>
      </w:r>
      <w:r w:rsidR="00875AB5">
        <w:t xml:space="preserve"> program </w:t>
      </w:r>
      <w:r w:rsidR="009D2E11">
        <w:t>meets</w:t>
      </w:r>
      <w:r>
        <w:t xml:space="preserve"> </w:t>
      </w:r>
      <w:hyperlink r:id="rId3" w:history="1">
        <w:r w:rsidRPr="002B13FC">
          <w:rPr>
            <w:rStyle w:val="Hyperlink"/>
          </w:rPr>
          <w:t>Ontario’s Degree Level Expectations</w:t>
        </w:r>
      </w:hyperlink>
      <w:r>
        <w:t>. Earlier approaches to PLOs resulted in much larger list</w:t>
      </w:r>
      <w:r w:rsidR="00875AB5">
        <w:t>s; therefore, the</w:t>
      </w:r>
      <w:r>
        <w:t xml:space="preserve"> CPR provides a good opportunity to refine and develop a much more concise set of PLOs that reflects the uniqueness of your program.</w:t>
      </w:r>
      <w:r w:rsidR="00875AB5">
        <w:t xml:space="preserve"> </w:t>
      </w:r>
      <w:r w:rsidRPr="002B13FC">
        <w:t xml:space="preserve">Support for visioning, defining, and mapping your PLOs can be found in the </w:t>
      </w:r>
      <w:hyperlink r:id="rId4" w:history="1">
        <w:r w:rsidRPr="002B13FC">
          <w:rPr>
            <w:rStyle w:val="Hyperlink"/>
          </w:rPr>
          <w:t>Office of the Vice Provost Academic</w:t>
        </w:r>
      </w:hyperlink>
      <w:r w:rsidRPr="002B13FC">
        <w:t>. We invite you take advantage of this resource as you work through this section.</w:t>
      </w:r>
    </w:p>
  </w:footnote>
  <w:footnote w:id="3">
    <w:p w14:paraId="7F6D3AC7" w14:textId="77777777" w:rsidR="00792454" w:rsidRDefault="00792454" w:rsidP="00792454">
      <w:pPr>
        <w:pStyle w:val="FootnoteText"/>
      </w:pPr>
      <w:r>
        <w:rPr>
          <w:rStyle w:val="FootnoteReference"/>
        </w:rPr>
        <w:footnoteRef/>
      </w:r>
      <w:r>
        <w:t xml:space="preserve"> Please cut and paste this copy from the most recently published </w:t>
      </w:r>
      <w:hyperlink r:id="rId5" w:history="1">
        <w:r w:rsidRPr="00AD46E0">
          <w:rPr>
            <w:rStyle w:val="Hyperlink"/>
          </w:rPr>
          <w:t>Academic Calendar</w:t>
        </w:r>
      </w:hyperlink>
      <w:r w:rsidRPr="00AD46E0">
        <w:t>. There is a formal process for changing this copy if you see changes that need to be made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F00" w14:textId="77777777" w:rsidR="00A015B5" w:rsidRDefault="00A0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DC44" w14:textId="77777777" w:rsidR="00A015B5" w:rsidRDefault="00A0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2F34" w14:textId="77777777" w:rsidR="00A015B5" w:rsidRDefault="00A0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pt;height:21.6pt" o:bullet="t">
        <v:imagedata r:id="rId1" o:title="york arrow"/>
      </v:shape>
    </w:pict>
  </w:numPicBullet>
  <w:numPicBullet w:numPicBulletId="1">
    <w:pict>
      <v:shape id="_x0000_i1027" type="#_x0000_t75" style="width:42pt;height:55.8pt" o:bullet="t">
        <v:imagedata r:id="rId2" o:title="ArrwFo_sw_rgb_x0"/>
      </v:shape>
    </w:pict>
  </w:numPicBullet>
  <w:abstractNum w:abstractNumId="0" w15:restartNumberingAfterBreak="0">
    <w:nsid w:val="002B2D1F"/>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10384"/>
    <w:multiLevelType w:val="hybridMultilevel"/>
    <w:tmpl w:val="5AAC0AE2"/>
    <w:lvl w:ilvl="0" w:tplc="C2EEBDBC">
      <w:start w:val="1"/>
      <w:numFmt w:val="decimal"/>
      <w:lvlText w:val="8.%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91303"/>
    <w:multiLevelType w:val="hybridMultilevel"/>
    <w:tmpl w:val="B3147862"/>
    <w:lvl w:ilvl="0" w:tplc="44E465BC">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75DA"/>
    <w:multiLevelType w:val="hybridMultilevel"/>
    <w:tmpl w:val="CA442E46"/>
    <w:lvl w:ilvl="0" w:tplc="FDD46452">
      <w:start w:val="1"/>
      <w:numFmt w:val="decimal"/>
      <w:lvlText w:val="6.1.%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8" w15:restartNumberingAfterBreak="0">
    <w:nsid w:val="32204178"/>
    <w:multiLevelType w:val="hybridMultilevel"/>
    <w:tmpl w:val="A4B89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673997"/>
    <w:multiLevelType w:val="hybridMultilevel"/>
    <w:tmpl w:val="717C40F6"/>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A6833"/>
    <w:multiLevelType w:val="multilevel"/>
    <w:tmpl w:val="34921C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C75859"/>
    <w:multiLevelType w:val="multilevel"/>
    <w:tmpl w:val="54940FB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29653B"/>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8216B19"/>
    <w:multiLevelType w:val="multilevel"/>
    <w:tmpl w:val="76806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822C7"/>
    <w:multiLevelType w:val="hybridMultilevel"/>
    <w:tmpl w:val="B8762300"/>
    <w:lvl w:ilvl="0" w:tplc="B05680E0">
      <w:start w:val="1"/>
      <w:numFmt w:val="decimal"/>
      <w:lvlText w:val="6.3.%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0152C"/>
    <w:multiLevelType w:val="hybridMultilevel"/>
    <w:tmpl w:val="5DCE1A72"/>
    <w:lvl w:ilvl="0" w:tplc="E1F4D17E">
      <w:start w:val="1"/>
      <w:numFmt w:val="bullet"/>
      <w:lvlText w:val=""/>
      <w:lvlJc w:val="left"/>
      <w:pPr>
        <w:ind w:left="720" w:hanging="360"/>
      </w:pPr>
      <w:rPr>
        <w:rFonts w:ascii="Symbol" w:hAnsi="Symbol" w:hint="default"/>
        <w:color w:val="E13446"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F531B6"/>
    <w:multiLevelType w:val="multilevel"/>
    <w:tmpl w:val="75FCAD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40F"/>
    <w:multiLevelType w:val="multilevel"/>
    <w:tmpl w:val="C170632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31115F"/>
    <w:multiLevelType w:val="hybridMultilevel"/>
    <w:tmpl w:val="D45EB14E"/>
    <w:lvl w:ilvl="0" w:tplc="10090001">
      <w:start w:val="1"/>
      <w:numFmt w:val="bullet"/>
      <w:lvlText w:val=""/>
      <w:lvlJc w:val="left"/>
      <w:pPr>
        <w:ind w:left="1996" w:hanging="360"/>
      </w:pPr>
      <w:rPr>
        <w:rFonts w:ascii="Symbol" w:hAnsi="Symbol"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22"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5F92230D"/>
    <w:multiLevelType w:val="multilevel"/>
    <w:tmpl w:val="360CC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475E57"/>
    <w:multiLevelType w:val="multilevel"/>
    <w:tmpl w:val="AE8255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4DA4192"/>
    <w:multiLevelType w:val="multilevel"/>
    <w:tmpl w:val="C42A367C"/>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1535F1"/>
    <w:multiLevelType w:val="multilevel"/>
    <w:tmpl w:val="A7C0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60CF2"/>
    <w:multiLevelType w:val="hybridMultilevel"/>
    <w:tmpl w:val="0122F0EE"/>
    <w:lvl w:ilvl="0" w:tplc="6FF2285E">
      <w:start w:val="1"/>
      <w:numFmt w:val="bullet"/>
      <w:lvlText w:val=""/>
      <w:lvlJc w:val="left"/>
      <w:pPr>
        <w:ind w:left="1287" w:hanging="360"/>
      </w:pPr>
      <w:rPr>
        <w:rFonts w:ascii="Symbol" w:hAnsi="Symbol" w:hint="default"/>
        <w:color w:val="E13446" w:themeColor="accent1"/>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9" w15:restartNumberingAfterBreak="0">
    <w:nsid w:val="7276686C"/>
    <w:multiLevelType w:val="multilevel"/>
    <w:tmpl w:val="E098DF1E"/>
    <w:lvl w:ilvl="0">
      <w:start w:val="1"/>
      <w:numFmt w:val="decimal"/>
      <w:lvlText w:val="4.%1"/>
      <w:lvlJc w:val="left"/>
      <w:pPr>
        <w:ind w:left="360" w:hanging="360"/>
      </w:pPr>
      <w:rPr>
        <w:rFonts w:hint="default"/>
      </w:rPr>
    </w:lvl>
    <w:lvl w:ilvl="1">
      <w:start w:val="1"/>
      <w:numFmt w:val="decimal"/>
      <w:lvlText w:val="6.%2."/>
      <w:lvlJc w:val="left"/>
      <w:pPr>
        <w:ind w:left="360" w:hanging="360"/>
      </w:pPr>
      <w:rPr>
        <w:rFonts w:hint="default"/>
        <w:b/>
        <w:bCs/>
      </w:rPr>
    </w:lvl>
    <w:lvl w:ilvl="2">
      <w:start w:val="1"/>
      <w:numFmt w:val="decimal"/>
      <w:lvlText w:val="6.2.%3"/>
      <w:lvlJc w:val="left"/>
      <w:pPr>
        <w:ind w:left="360" w:hanging="36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B37899"/>
    <w:multiLevelType w:val="multilevel"/>
    <w:tmpl w:val="17A0BE0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595A76"/>
    <w:multiLevelType w:val="hybridMultilevel"/>
    <w:tmpl w:val="F8AA3376"/>
    <w:lvl w:ilvl="0" w:tplc="E1F4D17E">
      <w:start w:val="1"/>
      <w:numFmt w:val="bullet"/>
      <w:lvlText w:val=""/>
      <w:lvlJc w:val="left"/>
      <w:pPr>
        <w:ind w:left="1440" w:hanging="360"/>
      </w:pPr>
      <w:rPr>
        <w:rFonts w:ascii="Symbol" w:hAnsi="Symbol" w:hint="default"/>
        <w:color w:val="E13446" w:themeColor="accent1"/>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FCE5D0A"/>
    <w:multiLevelType w:val="hybridMultilevel"/>
    <w:tmpl w:val="A87C1FB0"/>
    <w:lvl w:ilvl="0" w:tplc="44E465BC">
      <w:start w:val="1"/>
      <w:numFmt w:val="bullet"/>
      <w:lvlText w:val=""/>
      <w:lvlJc w:val="left"/>
      <w:pPr>
        <w:ind w:left="1996" w:hanging="360"/>
      </w:pPr>
      <w:rPr>
        <w:rFonts w:ascii="Symbol" w:hAnsi="Symbol" w:hint="default"/>
        <w:color w:val="C00000"/>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num w:numId="1" w16cid:durableId="1874607442">
    <w:abstractNumId w:val="22"/>
  </w:num>
  <w:num w:numId="2" w16cid:durableId="1892229459">
    <w:abstractNumId w:val="3"/>
  </w:num>
  <w:num w:numId="3" w16cid:durableId="630935992">
    <w:abstractNumId w:val="29"/>
  </w:num>
  <w:num w:numId="4" w16cid:durableId="1221214502">
    <w:abstractNumId w:val="14"/>
  </w:num>
  <w:num w:numId="5" w16cid:durableId="9574520">
    <w:abstractNumId w:val="25"/>
  </w:num>
  <w:num w:numId="6" w16cid:durableId="1752660546">
    <w:abstractNumId w:val="0"/>
  </w:num>
  <w:num w:numId="7" w16cid:durableId="248272080">
    <w:abstractNumId w:val="21"/>
  </w:num>
  <w:num w:numId="8" w16cid:durableId="1041629411">
    <w:abstractNumId w:val="23"/>
  </w:num>
  <w:num w:numId="9" w16cid:durableId="2049525715">
    <w:abstractNumId w:val="12"/>
  </w:num>
  <w:num w:numId="10" w16cid:durableId="861626706">
    <w:abstractNumId w:val="6"/>
  </w:num>
  <w:num w:numId="11" w16cid:durableId="1070689479">
    <w:abstractNumId w:val="15"/>
  </w:num>
  <w:num w:numId="12" w16cid:durableId="812715691">
    <w:abstractNumId w:val="18"/>
  </w:num>
  <w:num w:numId="13" w16cid:durableId="801264338">
    <w:abstractNumId w:val="1"/>
  </w:num>
  <w:num w:numId="14" w16cid:durableId="205602772">
    <w:abstractNumId w:val="32"/>
  </w:num>
  <w:num w:numId="15" w16cid:durableId="3093362">
    <w:abstractNumId w:val="9"/>
  </w:num>
  <w:num w:numId="16" w16cid:durableId="1318681966">
    <w:abstractNumId w:val="31"/>
  </w:num>
  <w:num w:numId="17" w16cid:durableId="163937394">
    <w:abstractNumId w:val="20"/>
  </w:num>
  <w:num w:numId="18" w16cid:durableId="79864288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9545568">
    <w:abstractNumId w:val="11"/>
  </w:num>
  <w:num w:numId="20" w16cid:durableId="1531643440">
    <w:abstractNumId w:val="30"/>
  </w:num>
  <w:num w:numId="21" w16cid:durableId="1790203188">
    <w:abstractNumId w:val="26"/>
  </w:num>
  <w:num w:numId="22" w16cid:durableId="1713647347">
    <w:abstractNumId w:val="24"/>
  </w:num>
  <w:num w:numId="23" w16cid:durableId="720329645">
    <w:abstractNumId w:val="13"/>
  </w:num>
  <w:num w:numId="24" w16cid:durableId="636035758">
    <w:abstractNumId w:val="8"/>
  </w:num>
  <w:num w:numId="25" w16cid:durableId="48847186">
    <w:abstractNumId w:val="2"/>
  </w:num>
  <w:num w:numId="26" w16cid:durableId="2076465278">
    <w:abstractNumId w:val="17"/>
  </w:num>
  <w:num w:numId="27" w16cid:durableId="1213469679">
    <w:abstractNumId w:val="28"/>
  </w:num>
  <w:num w:numId="28" w16cid:durableId="1619949929">
    <w:abstractNumId w:val="17"/>
  </w:num>
  <w:num w:numId="29" w16cid:durableId="16604262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F338FD"/>
    <w:rsid w:val="000002F2"/>
    <w:rsid w:val="00001746"/>
    <w:rsid w:val="00016DB0"/>
    <w:rsid w:val="00020356"/>
    <w:rsid w:val="00023E46"/>
    <w:rsid w:val="0003264A"/>
    <w:rsid w:val="00035978"/>
    <w:rsid w:val="00037CF3"/>
    <w:rsid w:val="00045347"/>
    <w:rsid w:val="00045C79"/>
    <w:rsid w:val="00046018"/>
    <w:rsid w:val="000528BF"/>
    <w:rsid w:val="0005700D"/>
    <w:rsid w:val="00071A82"/>
    <w:rsid w:val="0008022E"/>
    <w:rsid w:val="00095379"/>
    <w:rsid w:val="000A01F2"/>
    <w:rsid w:val="000A04EC"/>
    <w:rsid w:val="000A43CD"/>
    <w:rsid w:val="000A5D6F"/>
    <w:rsid w:val="000A5E80"/>
    <w:rsid w:val="000B0118"/>
    <w:rsid w:val="000B0D66"/>
    <w:rsid w:val="000B2ECD"/>
    <w:rsid w:val="000B432C"/>
    <w:rsid w:val="000B4968"/>
    <w:rsid w:val="000C0AE0"/>
    <w:rsid w:val="000C60FA"/>
    <w:rsid w:val="000D2D53"/>
    <w:rsid w:val="000D3BB0"/>
    <w:rsid w:val="000E21D8"/>
    <w:rsid w:val="000F24CD"/>
    <w:rsid w:val="000F316B"/>
    <w:rsid w:val="0010046D"/>
    <w:rsid w:val="001113C2"/>
    <w:rsid w:val="00113048"/>
    <w:rsid w:val="001202E9"/>
    <w:rsid w:val="00122612"/>
    <w:rsid w:val="00135861"/>
    <w:rsid w:val="00140B37"/>
    <w:rsid w:val="001435A1"/>
    <w:rsid w:val="00145C9E"/>
    <w:rsid w:val="0014682D"/>
    <w:rsid w:val="001566AD"/>
    <w:rsid w:val="001568DA"/>
    <w:rsid w:val="001617C1"/>
    <w:rsid w:val="001658D1"/>
    <w:rsid w:val="00171644"/>
    <w:rsid w:val="001756E0"/>
    <w:rsid w:val="0017693A"/>
    <w:rsid w:val="001817B0"/>
    <w:rsid w:val="00184167"/>
    <w:rsid w:val="00185846"/>
    <w:rsid w:val="00191B01"/>
    <w:rsid w:val="00191BCE"/>
    <w:rsid w:val="001924FF"/>
    <w:rsid w:val="00195CCC"/>
    <w:rsid w:val="00195D5D"/>
    <w:rsid w:val="001A7D4C"/>
    <w:rsid w:val="001B2ED1"/>
    <w:rsid w:val="001B64C1"/>
    <w:rsid w:val="001B760A"/>
    <w:rsid w:val="001C06CE"/>
    <w:rsid w:val="001C082C"/>
    <w:rsid w:val="001C1110"/>
    <w:rsid w:val="001C1514"/>
    <w:rsid w:val="001C2E10"/>
    <w:rsid w:val="001C4C1B"/>
    <w:rsid w:val="001E253E"/>
    <w:rsid w:val="001F6415"/>
    <w:rsid w:val="001F72C1"/>
    <w:rsid w:val="00201B6C"/>
    <w:rsid w:val="00204A0D"/>
    <w:rsid w:val="00213805"/>
    <w:rsid w:val="00222955"/>
    <w:rsid w:val="00227588"/>
    <w:rsid w:val="0023094D"/>
    <w:rsid w:val="00232C2F"/>
    <w:rsid w:val="00235251"/>
    <w:rsid w:val="00235DA0"/>
    <w:rsid w:val="00242AC5"/>
    <w:rsid w:val="00245A5E"/>
    <w:rsid w:val="002563AF"/>
    <w:rsid w:val="00256683"/>
    <w:rsid w:val="00256FBE"/>
    <w:rsid w:val="00265406"/>
    <w:rsid w:val="00266461"/>
    <w:rsid w:val="00292090"/>
    <w:rsid w:val="002A0173"/>
    <w:rsid w:val="002B13FC"/>
    <w:rsid w:val="002B2931"/>
    <w:rsid w:val="002B29C9"/>
    <w:rsid w:val="002B2B97"/>
    <w:rsid w:val="002B5CD3"/>
    <w:rsid w:val="002C33B6"/>
    <w:rsid w:val="002C561B"/>
    <w:rsid w:val="002C6424"/>
    <w:rsid w:val="002D3404"/>
    <w:rsid w:val="002D3991"/>
    <w:rsid w:val="002E03F0"/>
    <w:rsid w:val="002E5DFC"/>
    <w:rsid w:val="002E6734"/>
    <w:rsid w:val="002F077D"/>
    <w:rsid w:val="002F252C"/>
    <w:rsid w:val="002F585B"/>
    <w:rsid w:val="002F67FB"/>
    <w:rsid w:val="00300858"/>
    <w:rsid w:val="00303063"/>
    <w:rsid w:val="00304F3E"/>
    <w:rsid w:val="00306353"/>
    <w:rsid w:val="003126F8"/>
    <w:rsid w:val="00317768"/>
    <w:rsid w:val="003234AA"/>
    <w:rsid w:val="00330251"/>
    <w:rsid w:val="00341662"/>
    <w:rsid w:val="003417D3"/>
    <w:rsid w:val="00342F62"/>
    <w:rsid w:val="003465F6"/>
    <w:rsid w:val="00350780"/>
    <w:rsid w:val="00352EA0"/>
    <w:rsid w:val="00355059"/>
    <w:rsid w:val="003616F5"/>
    <w:rsid w:val="00370E1F"/>
    <w:rsid w:val="0037285B"/>
    <w:rsid w:val="00373E73"/>
    <w:rsid w:val="003746CB"/>
    <w:rsid w:val="00377A95"/>
    <w:rsid w:val="00381989"/>
    <w:rsid w:val="00383AB2"/>
    <w:rsid w:val="003A2138"/>
    <w:rsid w:val="003C4867"/>
    <w:rsid w:val="003C4EF6"/>
    <w:rsid w:val="003D0EA5"/>
    <w:rsid w:val="003D7137"/>
    <w:rsid w:val="003E3C03"/>
    <w:rsid w:val="003E4342"/>
    <w:rsid w:val="003F55A5"/>
    <w:rsid w:val="003F5AE1"/>
    <w:rsid w:val="003F5F0A"/>
    <w:rsid w:val="00400C35"/>
    <w:rsid w:val="004250AA"/>
    <w:rsid w:val="00427762"/>
    <w:rsid w:val="00434D22"/>
    <w:rsid w:val="004359B0"/>
    <w:rsid w:val="00437A81"/>
    <w:rsid w:val="0044394F"/>
    <w:rsid w:val="00453A5C"/>
    <w:rsid w:val="00467D4D"/>
    <w:rsid w:val="00470D8D"/>
    <w:rsid w:val="0047326B"/>
    <w:rsid w:val="004A0AEE"/>
    <w:rsid w:val="004A77A8"/>
    <w:rsid w:val="004B381F"/>
    <w:rsid w:val="004B6EF2"/>
    <w:rsid w:val="004C1BBC"/>
    <w:rsid w:val="004C46A2"/>
    <w:rsid w:val="004C742C"/>
    <w:rsid w:val="004D1EBD"/>
    <w:rsid w:val="004D7429"/>
    <w:rsid w:val="004E57DE"/>
    <w:rsid w:val="004F0BF8"/>
    <w:rsid w:val="004F38EF"/>
    <w:rsid w:val="00502A5F"/>
    <w:rsid w:val="00504251"/>
    <w:rsid w:val="00504E07"/>
    <w:rsid w:val="00541571"/>
    <w:rsid w:val="005427C1"/>
    <w:rsid w:val="0054321A"/>
    <w:rsid w:val="0054366C"/>
    <w:rsid w:val="00552281"/>
    <w:rsid w:val="0055674F"/>
    <w:rsid w:val="005608C3"/>
    <w:rsid w:val="00562CC3"/>
    <w:rsid w:val="00563440"/>
    <w:rsid w:val="0057086E"/>
    <w:rsid w:val="00575435"/>
    <w:rsid w:val="005876E3"/>
    <w:rsid w:val="00590D1E"/>
    <w:rsid w:val="005937E4"/>
    <w:rsid w:val="005976B4"/>
    <w:rsid w:val="005A098B"/>
    <w:rsid w:val="005B38B5"/>
    <w:rsid w:val="005C7C03"/>
    <w:rsid w:val="005D03F4"/>
    <w:rsid w:val="005D67E3"/>
    <w:rsid w:val="005D71E2"/>
    <w:rsid w:val="005E04C3"/>
    <w:rsid w:val="005E4EC6"/>
    <w:rsid w:val="005E6EBA"/>
    <w:rsid w:val="005F0F1B"/>
    <w:rsid w:val="006067F7"/>
    <w:rsid w:val="00607842"/>
    <w:rsid w:val="00612EBB"/>
    <w:rsid w:val="006157C1"/>
    <w:rsid w:val="00617F08"/>
    <w:rsid w:val="00620EEE"/>
    <w:rsid w:val="00623480"/>
    <w:rsid w:val="00627DE4"/>
    <w:rsid w:val="0064658C"/>
    <w:rsid w:val="00646E59"/>
    <w:rsid w:val="0065060F"/>
    <w:rsid w:val="00654C55"/>
    <w:rsid w:val="00660BAA"/>
    <w:rsid w:val="00671D20"/>
    <w:rsid w:val="00675515"/>
    <w:rsid w:val="006865AE"/>
    <w:rsid w:val="006865B9"/>
    <w:rsid w:val="00686771"/>
    <w:rsid w:val="00691833"/>
    <w:rsid w:val="006929C2"/>
    <w:rsid w:val="006941C2"/>
    <w:rsid w:val="006952F7"/>
    <w:rsid w:val="006A5F80"/>
    <w:rsid w:val="006A70C2"/>
    <w:rsid w:val="006B1F32"/>
    <w:rsid w:val="006C0DC3"/>
    <w:rsid w:val="006C450D"/>
    <w:rsid w:val="006D10AD"/>
    <w:rsid w:val="006D2E6E"/>
    <w:rsid w:val="006D6D55"/>
    <w:rsid w:val="006F0AC7"/>
    <w:rsid w:val="006F7A2D"/>
    <w:rsid w:val="0070187E"/>
    <w:rsid w:val="00705166"/>
    <w:rsid w:val="00710790"/>
    <w:rsid w:val="00717D03"/>
    <w:rsid w:val="00735667"/>
    <w:rsid w:val="007451B0"/>
    <w:rsid w:val="00751EBD"/>
    <w:rsid w:val="00756646"/>
    <w:rsid w:val="00767CA2"/>
    <w:rsid w:val="00770019"/>
    <w:rsid w:val="00774057"/>
    <w:rsid w:val="00785105"/>
    <w:rsid w:val="00790A73"/>
    <w:rsid w:val="00792454"/>
    <w:rsid w:val="007A6EBC"/>
    <w:rsid w:val="007B02C7"/>
    <w:rsid w:val="007B0A9C"/>
    <w:rsid w:val="007B7952"/>
    <w:rsid w:val="007D3012"/>
    <w:rsid w:val="007D79CB"/>
    <w:rsid w:val="007E2F51"/>
    <w:rsid w:val="007E7020"/>
    <w:rsid w:val="007F770F"/>
    <w:rsid w:val="007F7897"/>
    <w:rsid w:val="00806410"/>
    <w:rsid w:val="00810C6A"/>
    <w:rsid w:val="0081141D"/>
    <w:rsid w:val="0082175A"/>
    <w:rsid w:val="00836C80"/>
    <w:rsid w:val="00843ADF"/>
    <w:rsid w:val="00851EB9"/>
    <w:rsid w:val="0085666C"/>
    <w:rsid w:val="00870C82"/>
    <w:rsid w:val="00872CCA"/>
    <w:rsid w:val="00874CC9"/>
    <w:rsid w:val="00875AB5"/>
    <w:rsid w:val="00882116"/>
    <w:rsid w:val="0088558D"/>
    <w:rsid w:val="00891B6D"/>
    <w:rsid w:val="008924D1"/>
    <w:rsid w:val="008A60E1"/>
    <w:rsid w:val="008A65BC"/>
    <w:rsid w:val="008B39BD"/>
    <w:rsid w:val="008B3CE3"/>
    <w:rsid w:val="008C2061"/>
    <w:rsid w:val="008C47CC"/>
    <w:rsid w:val="008C4840"/>
    <w:rsid w:val="008D4430"/>
    <w:rsid w:val="008D739A"/>
    <w:rsid w:val="008E1189"/>
    <w:rsid w:val="008E380C"/>
    <w:rsid w:val="008E3C6B"/>
    <w:rsid w:val="008E4AC7"/>
    <w:rsid w:val="008E7CB3"/>
    <w:rsid w:val="008F1530"/>
    <w:rsid w:val="008F517C"/>
    <w:rsid w:val="008F696D"/>
    <w:rsid w:val="00916449"/>
    <w:rsid w:val="00922061"/>
    <w:rsid w:val="00922FA1"/>
    <w:rsid w:val="00932A07"/>
    <w:rsid w:val="00934253"/>
    <w:rsid w:val="00940BF3"/>
    <w:rsid w:val="00941561"/>
    <w:rsid w:val="00955CCF"/>
    <w:rsid w:val="009676F5"/>
    <w:rsid w:val="00967BB7"/>
    <w:rsid w:val="009716F2"/>
    <w:rsid w:val="00973E8B"/>
    <w:rsid w:val="009806DE"/>
    <w:rsid w:val="00985E1E"/>
    <w:rsid w:val="00986305"/>
    <w:rsid w:val="00990EA7"/>
    <w:rsid w:val="00991917"/>
    <w:rsid w:val="009A7287"/>
    <w:rsid w:val="009B503D"/>
    <w:rsid w:val="009C1DCA"/>
    <w:rsid w:val="009C6B79"/>
    <w:rsid w:val="009C70BF"/>
    <w:rsid w:val="009D2E11"/>
    <w:rsid w:val="009D503F"/>
    <w:rsid w:val="009D6CA0"/>
    <w:rsid w:val="009E55FE"/>
    <w:rsid w:val="009F5F47"/>
    <w:rsid w:val="00A015B5"/>
    <w:rsid w:val="00A05A61"/>
    <w:rsid w:val="00A2594F"/>
    <w:rsid w:val="00A27466"/>
    <w:rsid w:val="00A30DE9"/>
    <w:rsid w:val="00A444BD"/>
    <w:rsid w:val="00A6037C"/>
    <w:rsid w:val="00A62E1C"/>
    <w:rsid w:val="00A6547E"/>
    <w:rsid w:val="00A8659C"/>
    <w:rsid w:val="00AA0D81"/>
    <w:rsid w:val="00AA2B3C"/>
    <w:rsid w:val="00AA5610"/>
    <w:rsid w:val="00AA72D3"/>
    <w:rsid w:val="00AB0CFC"/>
    <w:rsid w:val="00AD182C"/>
    <w:rsid w:val="00AD46E0"/>
    <w:rsid w:val="00AE2223"/>
    <w:rsid w:val="00AE23A8"/>
    <w:rsid w:val="00AE2E31"/>
    <w:rsid w:val="00AF3FE5"/>
    <w:rsid w:val="00AF7BFD"/>
    <w:rsid w:val="00B06842"/>
    <w:rsid w:val="00B102C6"/>
    <w:rsid w:val="00B11470"/>
    <w:rsid w:val="00B12A11"/>
    <w:rsid w:val="00B143EB"/>
    <w:rsid w:val="00B14CA5"/>
    <w:rsid w:val="00B14F65"/>
    <w:rsid w:val="00B2739E"/>
    <w:rsid w:val="00B27697"/>
    <w:rsid w:val="00B27A6E"/>
    <w:rsid w:val="00B37E55"/>
    <w:rsid w:val="00B43FA9"/>
    <w:rsid w:val="00B52D25"/>
    <w:rsid w:val="00B56075"/>
    <w:rsid w:val="00B5617A"/>
    <w:rsid w:val="00B61596"/>
    <w:rsid w:val="00B66080"/>
    <w:rsid w:val="00B66A76"/>
    <w:rsid w:val="00B706DE"/>
    <w:rsid w:val="00B740E6"/>
    <w:rsid w:val="00B81DC7"/>
    <w:rsid w:val="00B84603"/>
    <w:rsid w:val="00B84DA0"/>
    <w:rsid w:val="00B855C1"/>
    <w:rsid w:val="00B857D2"/>
    <w:rsid w:val="00B92390"/>
    <w:rsid w:val="00B96EDE"/>
    <w:rsid w:val="00BC5763"/>
    <w:rsid w:val="00BD1433"/>
    <w:rsid w:val="00BD579E"/>
    <w:rsid w:val="00BE370C"/>
    <w:rsid w:val="00BE625F"/>
    <w:rsid w:val="00BF6773"/>
    <w:rsid w:val="00C03469"/>
    <w:rsid w:val="00C042FD"/>
    <w:rsid w:val="00C11A82"/>
    <w:rsid w:val="00C17AB8"/>
    <w:rsid w:val="00C218C8"/>
    <w:rsid w:val="00C229E7"/>
    <w:rsid w:val="00C312A7"/>
    <w:rsid w:val="00C33806"/>
    <w:rsid w:val="00C36959"/>
    <w:rsid w:val="00C36BA9"/>
    <w:rsid w:val="00C43996"/>
    <w:rsid w:val="00C51CB1"/>
    <w:rsid w:val="00C558FB"/>
    <w:rsid w:val="00C60A8A"/>
    <w:rsid w:val="00C63ECA"/>
    <w:rsid w:val="00C65BEE"/>
    <w:rsid w:val="00C70EEE"/>
    <w:rsid w:val="00C72F79"/>
    <w:rsid w:val="00C73619"/>
    <w:rsid w:val="00C83B0E"/>
    <w:rsid w:val="00C8554B"/>
    <w:rsid w:val="00C85F9F"/>
    <w:rsid w:val="00C911B8"/>
    <w:rsid w:val="00C94E5F"/>
    <w:rsid w:val="00C95FEF"/>
    <w:rsid w:val="00CA1986"/>
    <w:rsid w:val="00CB22E3"/>
    <w:rsid w:val="00CC4415"/>
    <w:rsid w:val="00CC6412"/>
    <w:rsid w:val="00CC6437"/>
    <w:rsid w:val="00CD6BB7"/>
    <w:rsid w:val="00CE0DCD"/>
    <w:rsid w:val="00CE578F"/>
    <w:rsid w:val="00CE5F25"/>
    <w:rsid w:val="00CF071A"/>
    <w:rsid w:val="00D03BC7"/>
    <w:rsid w:val="00D04F5D"/>
    <w:rsid w:val="00D05134"/>
    <w:rsid w:val="00D05CC5"/>
    <w:rsid w:val="00D178ED"/>
    <w:rsid w:val="00D21442"/>
    <w:rsid w:val="00D265FB"/>
    <w:rsid w:val="00D300CC"/>
    <w:rsid w:val="00D307B0"/>
    <w:rsid w:val="00D35E77"/>
    <w:rsid w:val="00D36FE3"/>
    <w:rsid w:val="00D53F12"/>
    <w:rsid w:val="00D55C28"/>
    <w:rsid w:val="00D61206"/>
    <w:rsid w:val="00D63418"/>
    <w:rsid w:val="00D64240"/>
    <w:rsid w:val="00D64642"/>
    <w:rsid w:val="00D71F59"/>
    <w:rsid w:val="00D81F7F"/>
    <w:rsid w:val="00D85263"/>
    <w:rsid w:val="00D94EB3"/>
    <w:rsid w:val="00DA31D3"/>
    <w:rsid w:val="00DB3A3B"/>
    <w:rsid w:val="00DB62A4"/>
    <w:rsid w:val="00DB7552"/>
    <w:rsid w:val="00DC0A66"/>
    <w:rsid w:val="00DC1174"/>
    <w:rsid w:val="00DD06E1"/>
    <w:rsid w:val="00DD3799"/>
    <w:rsid w:val="00DE378D"/>
    <w:rsid w:val="00DE6EB3"/>
    <w:rsid w:val="00DE79BA"/>
    <w:rsid w:val="00DF00AE"/>
    <w:rsid w:val="00DF1258"/>
    <w:rsid w:val="00DF5B6E"/>
    <w:rsid w:val="00E07560"/>
    <w:rsid w:val="00E11422"/>
    <w:rsid w:val="00E131B2"/>
    <w:rsid w:val="00E1486A"/>
    <w:rsid w:val="00E14AC8"/>
    <w:rsid w:val="00E17141"/>
    <w:rsid w:val="00E20D36"/>
    <w:rsid w:val="00E266B8"/>
    <w:rsid w:val="00E31A6C"/>
    <w:rsid w:val="00E33A0A"/>
    <w:rsid w:val="00E3477D"/>
    <w:rsid w:val="00E41279"/>
    <w:rsid w:val="00E41C88"/>
    <w:rsid w:val="00E45815"/>
    <w:rsid w:val="00E50D6E"/>
    <w:rsid w:val="00E52ABE"/>
    <w:rsid w:val="00E61DD9"/>
    <w:rsid w:val="00E63618"/>
    <w:rsid w:val="00E70208"/>
    <w:rsid w:val="00E70D25"/>
    <w:rsid w:val="00E73BFC"/>
    <w:rsid w:val="00E77516"/>
    <w:rsid w:val="00E8176E"/>
    <w:rsid w:val="00E853D8"/>
    <w:rsid w:val="00E855B7"/>
    <w:rsid w:val="00E9067E"/>
    <w:rsid w:val="00E92584"/>
    <w:rsid w:val="00E929F3"/>
    <w:rsid w:val="00EA528B"/>
    <w:rsid w:val="00EA5E45"/>
    <w:rsid w:val="00EA79E8"/>
    <w:rsid w:val="00EB1446"/>
    <w:rsid w:val="00EB23E6"/>
    <w:rsid w:val="00EB5B73"/>
    <w:rsid w:val="00ED54E1"/>
    <w:rsid w:val="00EF27CD"/>
    <w:rsid w:val="00EF5838"/>
    <w:rsid w:val="00F12DD8"/>
    <w:rsid w:val="00F161A7"/>
    <w:rsid w:val="00F16414"/>
    <w:rsid w:val="00F16C09"/>
    <w:rsid w:val="00F175B6"/>
    <w:rsid w:val="00F234FF"/>
    <w:rsid w:val="00F239B4"/>
    <w:rsid w:val="00F25577"/>
    <w:rsid w:val="00F26417"/>
    <w:rsid w:val="00F301F8"/>
    <w:rsid w:val="00F30BB9"/>
    <w:rsid w:val="00F336D5"/>
    <w:rsid w:val="00F338FD"/>
    <w:rsid w:val="00F431BA"/>
    <w:rsid w:val="00F52260"/>
    <w:rsid w:val="00F657A2"/>
    <w:rsid w:val="00F66F22"/>
    <w:rsid w:val="00F757C6"/>
    <w:rsid w:val="00F75B78"/>
    <w:rsid w:val="00F802A7"/>
    <w:rsid w:val="00F80E5C"/>
    <w:rsid w:val="00F812A8"/>
    <w:rsid w:val="00F831F6"/>
    <w:rsid w:val="00F9231F"/>
    <w:rsid w:val="00FA288D"/>
    <w:rsid w:val="00FA50C6"/>
    <w:rsid w:val="00FC433C"/>
    <w:rsid w:val="00FC4345"/>
    <w:rsid w:val="00FD382F"/>
    <w:rsid w:val="00FD61AA"/>
    <w:rsid w:val="00FE0E53"/>
    <w:rsid w:val="00FE352C"/>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563E98C"/>
  <w15:chartTrackingRefBased/>
  <w15:docId w15:val="{F20AB697-2CD2-460A-B8B3-A95D76AE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AA"/>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qFormat/>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qFormat/>
    <w:rsid w:val="00D05134"/>
    <w:pPr>
      <w:ind w:left="720"/>
      <w:contextualSpacing/>
    </w:pPr>
  </w:style>
  <w:style w:type="numbering" w:customStyle="1" w:styleId="YorkBulletedList">
    <w:name w:val="York Bulleted List"/>
    <w:uiPriority w:val="99"/>
    <w:rsid w:val="008D739A"/>
    <w:pPr>
      <w:numPr>
        <w:numId w:val="1"/>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EA528B"/>
    <w:pPr>
      <w:spacing w:after="0" w:line="240" w:lineRule="auto"/>
    </w:pPr>
    <w:rPr>
      <w:sz w:val="20"/>
      <w:szCs w:val="20"/>
    </w:rPr>
  </w:style>
  <w:style w:type="character" w:customStyle="1" w:styleId="FootnoteTextChar">
    <w:name w:val="Footnote Text Char"/>
    <w:basedOn w:val="DefaultParagraphFont"/>
    <w:link w:val="FootnoteText"/>
    <w:uiPriority w:val="99"/>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2"/>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338FD"/>
    <w:rPr>
      <w:sz w:val="16"/>
      <w:szCs w:val="16"/>
    </w:rPr>
  </w:style>
  <w:style w:type="paragraph" w:styleId="CommentText">
    <w:name w:val="annotation text"/>
    <w:basedOn w:val="Normal"/>
    <w:link w:val="CommentTextChar"/>
    <w:uiPriority w:val="99"/>
    <w:unhideWhenUsed/>
    <w:rsid w:val="00F338FD"/>
    <w:pPr>
      <w:spacing w:after="160" w:line="240" w:lineRule="auto"/>
    </w:pPr>
    <w:rPr>
      <w:rFonts w:ascii="Arial" w:hAnsi="Arial"/>
      <w:sz w:val="20"/>
      <w:szCs w:val="20"/>
    </w:rPr>
  </w:style>
  <w:style w:type="character" w:customStyle="1" w:styleId="CommentTextChar">
    <w:name w:val="Comment Text Char"/>
    <w:basedOn w:val="DefaultParagraphFont"/>
    <w:link w:val="CommentText"/>
    <w:uiPriority w:val="99"/>
    <w:rsid w:val="00F338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38FD"/>
    <w:rPr>
      <w:b/>
      <w:bCs/>
    </w:rPr>
  </w:style>
  <w:style w:type="character" w:customStyle="1" w:styleId="CommentSubjectChar">
    <w:name w:val="Comment Subject Char"/>
    <w:basedOn w:val="CommentTextChar"/>
    <w:link w:val="CommentSubject"/>
    <w:uiPriority w:val="99"/>
    <w:semiHidden/>
    <w:rsid w:val="00F338FD"/>
    <w:rPr>
      <w:rFonts w:ascii="Arial" w:hAnsi="Arial"/>
      <w:b/>
      <w:bCs/>
      <w:sz w:val="20"/>
      <w:szCs w:val="20"/>
    </w:rPr>
  </w:style>
  <w:style w:type="paragraph" w:customStyle="1" w:styleId="xmsonormal">
    <w:name w:val="x_msonormal"/>
    <w:basedOn w:val="Normal"/>
    <w:rsid w:val="00F338F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7384076">
      <w:bodyDiv w:val="1"/>
      <w:marLeft w:val="0"/>
      <w:marRight w:val="0"/>
      <w:marTop w:val="0"/>
      <w:marBottom w:val="0"/>
      <w:divBdr>
        <w:top w:val="none" w:sz="0" w:space="0" w:color="auto"/>
        <w:left w:val="none" w:sz="0" w:space="0" w:color="auto"/>
        <w:bottom w:val="none" w:sz="0" w:space="0" w:color="auto"/>
        <w:right w:val="none" w:sz="0" w:space="0" w:color="auto"/>
      </w:divBdr>
    </w:div>
    <w:div w:id="98650527">
      <w:bodyDiv w:val="1"/>
      <w:marLeft w:val="0"/>
      <w:marRight w:val="0"/>
      <w:marTop w:val="0"/>
      <w:marBottom w:val="0"/>
      <w:divBdr>
        <w:top w:val="none" w:sz="0" w:space="0" w:color="auto"/>
        <w:left w:val="none" w:sz="0" w:space="0" w:color="auto"/>
        <w:bottom w:val="none" w:sz="0" w:space="0" w:color="auto"/>
        <w:right w:val="none" w:sz="0" w:space="0" w:color="auto"/>
      </w:divBdr>
    </w:div>
    <w:div w:id="203753062">
      <w:bodyDiv w:val="1"/>
      <w:marLeft w:val="0"/>
      <w:marRight w:val="0"/>
      <w:marTop w:val="0"/>
      <w:marBottom w:val="0"/>
      <w:divBdr>
        <w:top w:val="none" w:sz="0" w:space="0" w:color="auto"/>
        <w:left w:val="none" w:sz="0" w:space="0" w:color="auto"/>
        <w:bottom w:val="none" w:sz="0" w:space="0" w:color="auto"/>
        <w:right w:val="none" w:sz="0" w:space="0" w:color="auto"/>
      </w:divBdr>
    </w:div>
    <w:div w:id="369916411">
      <w:bodyDiv w:val="1"/>
      <w:marLeft w:val="0"/>
      <w:marRight w:val="0"/>
      <w:marTop w:val="0"/>
      <w:marBottom w:val="0"/>
      <w:divBdr>
        <w:top w:val="none" w:sz="0" w:space="0" w:color="auto"/>
        <w:left w:val="none" w:sz="0" w:space="0" w:color="auto"/>
        <w:bottom w:val="none" w:sz="0" w:space="0" w:color="auto"/>
        <w:right w:val="none" w:sz="0" w:space="0" w:color="auto"/>
      </w:divBdr>
    </w:div>
    <w:div w:id="496459136">
      <w:bodyDiv w:val="1"/>
      <w:marLeft w:val="0"/>
      <w:marRight w:val="0"/>
      <w:marTop w:val="0"/>
      <w:marBottom w:val="0"/>
      <w:divBdr>
        <w:top w:val="none" w:sz="0" w:space="0" w:color="auto"/>
        <w:left w:val="none" w:sz="0" w:space="0" w:color="auto"/>
        <w:bottom w:val="none" w:sz="0" w:space="0" w:color="auto"/>
        <w:right w:val="none" w:sz="0" w:space="0" w:color="auto"/>
      </w:divBdr>
    </w:div>
    <w:div w:id="583614753">
      <w:bodyDiv w:val="1"/>
      <w:marLeft w:val="0"/>
      <w:marRight w:val="0"/>
      <w:marTop w:val="0"/>
      <w:marBottom w:val="0"/>
      <w:divBdr>
        <w:top w:val="none" w:sz="0" w:space="0" w:color="auto"/>
        <w:left w:val="none" w:sz="0" w:space="0" w:color="auto"/>
        <w:bottom w:val="none" w:sz="0" w:space="0" w:color="auto"/>
        <w:right w:val="none" w:sz="0" w:space="0" w:color="auto"/>
      </w:divBdr>
    </w:div>
    <w:div w:id="588539671">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660349101">
      <w:bodyDiv w:val="1"/>
      <w:marLeft w:val="0"/>
      <w:marRight w:val="0"/>
      <w:marTop w:val="0"/>
      <w:marBottom w:val="0"/>
      <w:divBdr>
        <w:top w:val="none" w:sz="0" w:space="0" w:color="auto"/>
        <w:left w:val="none" w:sz="0" w:space="0" w:color="auto"/>
        <w:bottom w:val="none" w:sz="0" w:space="0" w:color="auto"/>
        <w:right w:val="none" w:sz="0" w:space="0" w:color="auto"/>
      </w:divBdr>
    </w:div>
    <w:div w:id="777220749">
      <w:bodyDiv w:val="1"/>
      <w:marLeft w:val="0"/>
      <w:marRight w:val="0"/>
      <w:marTop w:val="0"/>
      <w:marBottom w:val="0"/>
      <w:divBdr>
        <w:top w:val="none" w:sz="0" w:space="0" w:color="auto"/>
        <w:left w:val="none" w:sz="0" w:space="0" w:color="auto"/>
        <w:bottom w:val="none" w:sz="0" w:space="0" w:color="auto"/>
        <w:right w:val="none" w:sz="0" w:space="0" w:color="auto"/>
      </w:divBdr>
    </w:div>
    <w:div w:id="883637981">
      <w:bodyDiv w:val="1"/>
      <w:marLeft w:val="0"/>
      <w:marRight w:val="0"/>
      <w:marTop w:val="0"/>
      <w:marBottom w:val="0"/>
      <w:divBdr>
        <w:top w:val="none" w:sz="0" w:space="0" w:color="auto"/>
        <w:left w:val="none" w:sz="0" w:space="0" w:color="auto"/>
        <w:bottom w:val="none" w:sz="0" w:space="0" w:color="auto"/>
        <w:right w:val="none" w:sz="0" w:space="0" w:color="auto"/>
      </w:divBdr>
    </w:div>
    <w:div w:id="966662110">
      <w:bodyDiv w:val="1"/>
      <w:marLeft w:val="0"/>
      <w:marRight w:val="0"/>
      <w:marTop w:val="0"/>
      <w:marBottom w:val="0"/>
      <w:divBdr>
        <w:top w:val="none" w:sz="0" w:space="0" w:color="auto"/>
        <w:left w:val="none" w:sz="0" w:space="0" w:color="auto"/>
        <w:bottom w:val="none" w:sz="0" w:space="0" w:color="auto"/>
        <w:right w:val="none" w:sz="0" w:space="0" w:color="auto"/>
      </w:divBdr>
    </w:div>
    <w:div w:id="1067460754">
      <w:bodyDiv w:val="1"/>
      <w:marLeft w:val="0"/>
      <w:marRight w:val="0"/>
      <w:marTop w:val="0"/>
      <w:marBottom w:val="0"/>
      <w:divBdr>
        <w:top w:val="none" w:sz="0" w:space="0" w:color="auto"/>
        <w:left w:val="none" w:sz="0" w:space="0" w:color="auto"/>
        <w:bottom w:val="none" w:sz="0" w:space="0" w:color="auto"/>
        <w:right w:val="none" w:sz="0" w:space="0" w:color="auto"/>
      </w:divBdr>
    </w:div>
    <w:div w:id="1075207337">
      <w:bodyDiv w:val="1"/>
      <w:marLeft w:val="0"/>
      <w:marRight w:val="0"/>
      <w:marTop w:val="0"/>
      <w:marBottom w:val="0"/>
      <w:divBdr>
        <w:top w:val="none" w:sz="0" w:space="0" w:color="auto"/>
        <w:left w:val="none" w:sz="0" w:space="0" w:color="auto"/>
        <w:bottom w:val="none" w:sz="0" w:space="0" w:color="auto"/>
        <w:right w:val="none" w:sz="0" w:space="0" w:color="auto"/>
      </w:divBdr>
    </w:div>
    <w:div w:id="1075931471">
      <w:bodyDiv w:val="1"/>
      <w:marLeft w:val="0"/>
      <w:marRight w:val="0"/>
      <w:marTop w:val="0"/>
      <w:marBottom w:val="0"/>
      <w:divBdr>
        <w:top w:val="none" w:sz="0" w:space="0" w:color="auto"/>
        <w:left w:val="none" w:sz="0" w:space="0" w:color="auto"/>
        <w:bottom w:val="none" w:sz="0" w:space="0" w:color="auto"/>
        <w:right w:val="none" w:sz="0" w:space="0" w:color="auto"/>
      </w:divBdr>
    </w:div>
    <w:div w:id="1190142830">
      <w:bodyDiv w:val="1"/>
      <w:marLeft w:val="0"/>
      <w:marRight w:val="0"/>
      <w:marTop w:val="0"/>
      <w:marBottom w:val="0"/>
      <w:divBdr>
        <w:top w:val="none" w:sz="0" w:space="0" w:color="auto"/>
        <w:left w:val="none" w:sz="0" w:space="0" w:color="auto"/>
        <w:bottom w:val="none" w:sz="0" w:space="0" w:color="auto"/>
        <w:right w:val="none" w:sz="0" w:space="0" w:color="auto"/>
      </w:divBdr>
    </w:div>
    <w:div w:id="1285575479">
      <w:bodyDiv w:val="1"/>
      <w:marLeft w:val="0"/>
      <w:marRight w:val="0"/>
      <w:marTop w:val="0"/>
      <w:marBottom w:val="0"/>
      <w:divBdr>
        <w:top w:val="none" w:sz="0" w:space="0" w:color="auto"/>
        <w:left w:val="none" w:sz="0" w:space="0" w:color="auto"/>
        <w:bottom w:val="none" w:sz="0" w:space="0" w:color="auto"/>
        <w:right w:val="none" w:sz="0" w:space="0" w:color="auto"/>
      </w:divBdr>
    </w:div>
    <w:div w:id="1293823761">
      <w:bodyDiv w:val="1"/>
      <w:marLeft w:val="0"/>
      <w:marRight w:val="0"/>
      <w:marTop w:val="0"/>
      <w:marBottom w:val="0"/>
      <w:divBdr>
        <w:top w:val="none" w:sz="0" w:space="0" w:color="auto"/>
        <w:left w:val="none" w:sz="0" w:space="0" w:color="auto"/>
        <w:bottom w:val="none" w:sz="0" w:space="0" w:color="auto"/>
        <w:right w:val="none" w:sz="0" w:space="0" w:color="auto"/>
      </w:divBdr>
    </w:div>
    <w:div w:id="1334071783">
      <w:bodyDiv w:val="1"/>
      <w:marLeft w:val="0"/>
      <w:marRight w:val="0"/>
      <w:marTop w:val="0"/>
      <w:marBottom w:val="0"/>
      <w:divBdr>
        <w:top w:val="none" w:sz="0" w:space="0" w:color="auto"/>
        <w:left w:val="none" w:sz="0" w:space="0" w:color="auto"/>
        <w:bottom w:val="none" w:sz="0" w:space="0" w:color="auto"/>
        <w:right w:val="none" w:sz="0" w:space="0" w:color="auto"/>
      </w:divBdr>
    </w:div>
    <w:div w:id="1512337769">
      <w:bodyDiv w:val="1"/>
      <w:marLeft w:val="0"/>
      <w:marRight w:val="0"/>
      <w:marTop w:val="0"/>
      <w:marBottom w:val="0"/>
      <w:divBdr>
        <w:top w:val="none" w:sz="0" w:space="0" w:color="auto"/>
        <w:left w:val="none" w:sz="0" w:space="0" w:color="auto"/>
        <w:bottom w:val="none" w:sz="0" w:space="0" w:color="auto"/>
        <w:right w:val="none" w:sz="0" w:space="0" w:color="auto"/>
      </w:divBdr>
    </w:div>
    <w:div w:id="1547371733">
      <w:bodyDiv w:val="1"/>
      <w:marLeft w:val="0"/>
      <w:marRight w:val="0"/>
      <w:marTop w:val="0"/>
      <w:marBottom w:val="0"/>
      <w:divBdr>
        <w:top w:val="none" w:sz="0" w:space="0" w:color="auto"/>
        <w:left w:val="none" w:sz="0" w:space="0" w:color="auto"/>
        <w:bottom w:val="none" w:sz="0" w:space="0" w:color="auto"/>
        <w:right w:val="none" w:sz="0" w:space="0" w:color="auto"/>
      </w:divBdr>
    </w:div>
    <w:div w:id="1560019140">
      <w:bodyDiv w:val="1"/>
      <w:marLeft w:val="0"/>
      <w:marRight w:val="0"/>
      <w:marTop w:val="0"/>
      <w:marBottom w:val="0"/>
      <w:divBdr>
        <w:top w:val="none" w:sz="0" w:space="0" w:color="auto"/>
        <w:left w:val="none" w:sz="0" w:space="0" w:color="auto"/>
        <w:bottom w:val="none" w:sz="0" w:space="0" w:color="auto"/>
        <w:right w:val="none" w:sz="0" w:space="0" w:color="auto"/>
      </w:divBdr>
    </w:div>
    <w:div w:id="1617254167">
      <w:bodyDiv w:val="1"/>
      <w:marLeft w:val="0"/>
      <w:marRight w:val="0"/>
      <w:marTop w:val="0"/>
      <w:marBottom w:val="0"/>
      <w:divBdr>
        <w:top w:val="none" w:sz="0" w:space="0" w:color="auto"/>
        <w:left w:val="none" w:sz="0" w:space="0" w:color="auto"/>
        <w:bottom w:val="none" w:sz="0" w:space="0" w:color="auto"/>
        <w:right w:val="none" w:sz="0" w:space="0" w:color="auto"/>
      </w:divBdr>
    </w:div>
    <w:div w:id="1667635547">
      <w:bodyDiv w:val="1"/>
      <w:marLeft w:val="0"/>
      <w:marRight w:val="0"/>
      <w:marTop w:val="0"/>
      <w:marBottom w:val="0"/>
      <w:divBdr>
        <w:top w:val="none" w:sz="0" w:space="0" w:color="auto"/>
        <w:left w:val="none" w:sz="0" w:space="0" w:color="auto"/>
        <w:bottom w:val="none" w:sz="0" w:space="0" w:color="auto"/>
        <w:right w:val="none" w:sz="0" w:space="0" w:color="auto"/>
      </w:divBdr>
    </w:div>
    <w:div w:id="1669871456">
      <w:bodyDiv w:val="1"/>
      <w:marLeft w:val="0"/>
      <w:marRight w:val="0"/>
      <w:marTop w:val="0"/>
      <w:marBottom w:val="0"/>
      <w:divBdr>
        <w:top w:val="none" w:sz="0" w:space="0" w:color="auto"/>
        <w:left w:val="none" w:sz="0" w:space="0" w:color="auto"/>
        <w:bottom w:val="none" w:sz="0" w:space="0" w:color="auto"/>
        <w:right w:val="none" w:sz="0" w:space="0" w:color="auto"/>
      </w:divBdr>
    </w:div>
    <w:div w:id="1670139182">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720781265">
      <w:bodyDiv w:val="1"/>
      <w:marLeft w:val="0"/>
      <w:marRight w:val="0"/>
      <w:marTop w:val="0"/>
      <w:marBottom w:val="0"/>
      <w:divBdr>
        <w:top w:val="none" w:sz="0" w:space="0" w:color="auto"/>
        <w:left w:val="none" w:sz="0" w:space="0" w:color="auto"/>
        <w:bottom w:val="none" w:sz="0" w:space="0" w:color="auto"/>
        <w:right w:val="none" w:sz="0" w:space="0" w:color="auto"/>
      </w:divBdr>
    </w:div>
    <w:div w:id="1818572643">
      <w:bodyDiv w:val="1"/>
      <w:marLeft w:val="0"/>
      <w:marRight w:val="0"/>
      <w:marTop w:val="0"/>
      <w:marBottom w:val="0"/>
      <w:divBdr>
        <w:top w:val="none" w:sz="0" w:space="0" w:color="auto"/>
        <w:left w:val="none" w:sz="0" w:space="0" w:color="auto"/>
        <w:bottom w:val="none" w:sz="0" w:space="0" w:color="auto"/>
        <w:right w:val="none" w:sz="0" w:space="0" w:color="auto"/>
      </w:divBdr>
    </w:div>
    <w:div w:id="1831483198">
      <w:bodyDiv w:val="1"/>
      <w:marLeft w:val="0"/>
      <w:marRight w:val="0"/>
      <w:marTop w:val="0"/>
      <w:marBottom w:val="0"/>
      <w:divBdr>
        <w:top w:val="none" w:sz="0" w:space="0" w:color="auto"/>
        <w:left w:val="none" w:sz="0" w:space="0" w:color="auto"/>
        <w:bottom w:val="none" w:sz="0" w:space="0" w:color="auto"/>
        <w:right w:val="none" w:sz="0" w:space="0" w:color="auto"/>
      </w:divBdr>
    </w:div>
    <w:div w:id="1894000893">
      <w:bodyDiv w:val="1"/>
      <w:marLeft w:val="0"/>
      <w:marRight w:val="0"/>
      <w:marTop w:val="0"/>
      <w:marBottom w:val="0"/>
      <w:divBdr>
        <w:top w:val="none" w:sz="0" w:space="0" w:color="auto"/>
        <w:left w:val="none" w:sz="0" w:space="0" w:color="auto"/>
        <w:bottom w:val="none" w:sz="0" w:space="0" w:color="auto"/>
        <w:right w:val="none" w:sz="0" w:space="0" w:color="auto"/>
      </w:divBdr>
    </w:div>
    <w:div w:id="1936399697">
      <w:bodyDiv w:val="1"/>
      <w:marLeft w:val="0"/>
      <w:marRight w:val="0"/>
      <w:marTop w:val="0"/>
      <w:marBottom w:val="0"/>
      <w:divBdr>
        <w:top w:val="none" w:sz="0" w:space="0" w:color="auto"/>
        <w:left w:val="none" w:sz="0" w:space="0" w:color="auto"/>
        <w:bottom w:val="none" w:sz="0" w:space="0" w:color="auto"/>
        <w:right w:val="none" w:sz="0" w:space="0" w:color="auto"/>
      </w:divBdr>
    </w:div>
    <w:div w:id="1955749887">
      <w:bodyDiv w:val="1"/>
      <w:marLeft w:val="0"/>
      <w:marRight w:val="0"/>
      <w:marTop w:val="0"/>
      <w:marBottom w:val="0"/>
      <w:divBdr>
        <w:top w:val="none" w:sz="0" w:space="0" w:color="auto"/>
        <w:left w:val="none" w:sz="0" w:space="0" w:color="auto"/>
        <w:bottom w:val="none" w:sz="0" w:space="0" w:color="auto"/>
        <w:right w:val="none" w:sz="0" w:space="0" w:color="auto"/>
      </w:divBdr>
    </w:div>
    <w:div w:id="1996687657">
      <w:bodyDiv w:val="1"/>
      <w:marLeft w:val="0"/>
      <w:marRight w:val="0"/>
      <w:marTop w:val="0"/>
      <w:marBottom w:val="0"/>
      <w:divBdr>
        <w:top w:val="none" w:sz="0" w:space="0" w:color="auto"/>
        <w:left w:val="none" w:sz="0" w:space="0" w:color="auto"/>
        <w:bottom w:val="none" w:sz="0" w:space="0" w:color="auto"/>
        <w:right w:val="none" w:sz="0" w:space="0" w:color="auto"/>
      </w:divBdr>
    </w:div>
    <w:div w:id="1997759000">
      <w:bodyDiv w:val="1"/>
      <w:marLeft w:val="0"/>
      <w:marRight w:val="0"/>
      <w:marTop w:val="0"/>
      <w:marBottom w:val="0"/>
      <w:divBdr>
        <w:top w:val="none" w:sz="0" w:space="0" w:color="auto"/>
        <w:left w:val="none" w:sz="0" w:space="0" w:color="auto"/>
        <w:bottom w:val="none" w:sz="0" w:space="0" w:color="auto"/>
        <w:right w:val="none" w:sz="0" w:space="0" w:color="auto"/>
      </w:divBdr>
    </w:div>
    <w:div w:id="2072268974">
      <w:bodyDiv w:val="1"/>
      <w:marLeft w:val="0"/>
      <w:marRight w:val="0"/>
      <w:marTop w:val="0"/>
      <w:marBottom w:val="0"/>
      <w:divBdr>
        <w:top w:val="none" w:sz="0" w:space="0" w:color="auto"/>
        <w:left w:val="none" w:sz="0" w:space="0" w:color="auto"/>
        <w:bottom w:val="none" w:sz="0" w:space="0" w:color="auto"/>
        <w:right w:val="none" w:sz="0" w:space="0" w:color="auto"/>
      </w:divBdr>
    </w:div>
    <w:div w:id="2097746399">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rku.ca/uap2020-25/" TargetMode="External"/><Relationship Id="rId18" Type="http://schemas.openxmlformats.org/officeDocument/2006/relationships/hyperlink" Target="https://indigenous.yorku.ca/framework/" TargetMode="External"/><Relationship Id="rId26" Type="http://schemas.openxmlformats.org/officeDocument/2006/relationships/hyperlink" Target="https://oucqa.ca/framework/appendix-1/" TargetMode="External"/><Relationship Id="rId39" Type="http://schemas.openxmlformats.org/officeDocument/2006/relationships/hyperlink" Target="file:///C:\Users\saman\Dropbox\A%20-%20York\0%20-%20CPR%20docs\Final%20versions\CPR%20Template%20-%20Undergraduate%20programs%20-%20Updated%20October%202022.docx" TargetMode="External"/><Relationship Id="rId21" Type="http://schemas.openxmlformats.org/officeDocument/2006/relationships/hyperlink" Target="https://calendars.students.yorku.ca/" TargetMode="External"/><Relationship Id="rId34" Type="http://schemas.openxmlformats.org/officeDocument/2006/relationships/hyperlink" Target="file:///C:\Users\saman\Dropbox\A%20-%20York\0%20-%20CPR%20docs\Final%20versions\CPR%20Template%20-%20Undergraduate%20programs%20-%20Updated%20October%202022.docx" TargetMode="External"/><Relationship Id="rId42" Type="http://schemas.openxmlformats.org/officeDocument/2006/relationships/hyperlink" Target="file:///C:\Users\saman\Dropbox\A%20-%20York\0%20-%20CPR%20docs\Final%20versions\CPR%20Template%20-%20Undergraduate%20programs%20-%20Updated%20October%202022.docx" TargetMode="External"/><Relationship Id="rId47" Type="http://schemas.openxmlformats.org/officeDocument/2006/relationships/hyperlink" Target="file:///C:\Users\saman\Dropbox\A%20-%20York\0%20-%20CPR%20docs\Final%20versions\CPR%20Template%20-%20Undergraduate%20programs%20-%20Updated%20October%202022.docx" TargetMode="External"/><Relationship Id="rId50" Type="http://schemas.openxmlformats.org/officeDocument/2006/relationships/hyperlink" Target="https://calendars.students.yorku.ca/" TargetMode="External"/><Relationship Id="rId55" Type="http://schemas.openxmlformats.org/officeDocument/2006/relationships/hyperlink" Target="https://www.ouac.on.ca/101-vs-105/"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pap.info.yorku.ca/files/2020/06/Building-a-Better-Future-YorkU-UAP-2020-2025.pdf" TargetMode="External"/><Relationship Id="rId20" Type="http://schemas.openxmlformats.org/officeDocument/2006/relationships/hyperlink" Target="https://www.yorku.ca/research/strategic-research-plan-2018-2023/" TargetMode="External"/><Relationship Id="rId29" Type="http://schemas.openxmlformats.org/officeDocument/2006/relationships/hyperlink" Target="https://calendars.students.yorku.ca/" TargetMode="External"/><Relationship Id="rId41" Type="http://schemas.openxmlformats.org/officeDocument/2006/relationships/hyperlink" Target="file:///C:\Users\saman\Dropbox\A%20-%20York\0%20-%20CPR%20docs\Final%20versions\CPR%20Template%20-%20Undergraduate%20programs%20-%20Updated%20October%202022.docx" TargetMode="External"/><Relationship Id="rId54" Type="http://schemas.openxmlformats.org/officeDocument/2006/relationships/hyperlink" Target="https://www.ouac.on.ca/101-vs-105/"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u.ca/uap2020-25/" TargetMode="External"/><Relationship Id="rId24" Type="http://schemas.openxmlformats.org/officeDocument/2006/relationships/hyperlink" Target="https://calendars.students.yorku.ca/" TargetMode="External"/><Relationship Id="rId32" Type="http://schemas.openxmlformats.org/officeDocument/2006/relationships/footer" Target="footer1.xml"/><Relationship Id="rId37" Type="http://schemas.openxmlformats.org/officeDocument/2006/relationships/hyperlink" Target="file:///C:\Users\saman\Dropbox\A%20-%20York\0%20-%20CPR%20docs\Final%20versions\CPR%20Template%20-%20Undergraduate%20programs%20-%20Updated%20October%202022.docx" TargetMode="External"/><Relationship Id="rId40" Type="http://schemas.openxmlformats.org/officeDocument/2006/relationships/hyperlink" Target="file:///C:\Users\saman\Dropbox\A%20-%20York\0%20-%20CPR%20docs\Final%20versions\CPR%20Template%20-%20Undergraduate%20programs%20-%20Updated%20October%202022.docx" TargetMode="External"/><Relationship Id="rId45" Type="http://schemas.openxmlformats.org/officeDocument/2006/relationships/hyperlink" Target="file:///C:\Users\saman\Dropbox\A%20-%20York\0%20-%20CPR%20docs\Final%20versions\CPR%20Template%20-%20Undergraduate%20programs%20-%20Updated%20October%202022.docx" TargetMode="External"/><Relationship Id="rId53" Type="http://schemas.openxmlformats.org/officeDocument/2006/relationships/footer" Target="footer3.xml"/><Relationship Id="rId58" Type="http://schemas.openxmlformats.org/officeDocument/2006/relationships/footer" Target="footer6.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rku.ca/uap2020-25/" TargetMode="External"/><Relationship Id="rId23" Type="http://schemas.openxmlformats.org/officeDocument/2006/relationships/hyperlink" Target="https://calendars.students.yorku.ca/" TargetMode="External"/><Relationship Id="rId28" Type="http://schemas.openxmlformats.org/officeDocument/2006/relationships/hyperlink" Target="https://www.yorku.ca/avptl/strategic-priorities-teaching-innovation/experiential-education-ee/" TargetMode="External"/><Relationship Id="rId36" Type="http://schemas.openxmlformats.org/officeDocument/2006/relationships/hyperlink" Target="file:///C:\Users\saman\Dropbox\A%20-%20York\0%20-%20CPR%20docs\Final%20versions\CPR%20Template%20-%20Undergraduate%20programs%20-%20Updated%20October%202022.docx" TargetMode="External"/><Relationship Id="rId49" Type="http://schemas.openxmlformats.org/officeDocument/2006/relationships/hyperlink" Target="file:///C:\Users\saman\Dropbox\A%20-%20York\0%20-%20CPR%20docs\Final%20versions\CPR%20Template%20-%20Undergraduate%20programs%20-%20Updated%20October%202022.docx" TargetMode="External"/><Relationship Id="rId57" Type="http://schemas.openxmlformats.org/officeDocument/2006/relationships/footer" Target="footer5.xml"/><Relationship Id="rId61"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yorku.ca/uap2020-25/answering-the-call/" TargetMode="External"/><Relationship Id="rId31" Type="http://schemas.openxmlformats.org/officeDocument/2006/relationships/hyperlink" Target="https://www.ouac.on.ca/101-vs-105/" TargetMode="External"/><Relationship Id="rId44" Type="http://schemas.openxmlformats.org/officeDocument/2006/relationships/hyperlink" Target="file:///C:\Users\saman\Dropbox\A%20-%20York\0%20-%20CPR%20docs\Final%20versions\CPR%20Template%20-%20Undergraduate%20programs%20-%20Updated%20October%202022.docx" TargetMode="External"/><Relationship Id="rId52" Type="http://schemas.openxmlformats.org/officeDocument/2006/relationships/footer" Target="footer2.xm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research/strategic-research-plan-2018-2023/" TargetMode="External"/><Relationship Id="rId22" Type="http://schemas.openxmlformats.org/officeDocument/2006/relationships/hyperlink" Target="https://oucqa.ca/framework/appendix-1/" TargetMode="External"/><Relationship Id="rId27" Type="http://schemas.openxmlformats.org/officeDocument/2006/relationships/hyperlink" Target="https://www.yorku.ca/avptl/strategic-priorities-teaching-innovation/experiential-education-ee/" TargetMode="External"/><Relationship Id="rId30" Type="http://schemas.openxmlformats.org/officeDocument/2006/relationships/hyperlink" Target="https://www.ouac.on.ca/101-vs-105/" TargetMode="External"/><Relationship Id="rId35" Type="http://schemas.openxmlformats.org/officeDocument/2006/relationships/hyperlink" Target="https://calendars.students.yorku.ca/" TargetMode="External"/><Relationship Id="rId43" Type="http://schemas.openxmlformats.org/officeDocument/2006/relationships/hyperlink" Target="file:///C:\Users\saman\Dropbox\A%20-%20York\0%20-%20CPR%20docs\Final%20versions\CPR%20Template%20-%20Undergraduate%20programs%20-%20Updated%20October%202022.docx" TargetMode="External"/><Relationship Id="rId48" Type="http://schemas.openxmlformats.org/officeDocument/2006/relationships/hyperlink" Target="file:///C:\Users\saman\Dropbox\A%20-%20York\0%20-%20CPR%20docs\Final%20versions\CPR%20Template%20-%20Undergraduate%20programs%20-%20Updated%20October%202022.docx" TargetMode="External"/><Relationship Id="rId56" Type="http://schemas.openxmlformats.org/officeDocument/2006/relationships/footer" Target="footer4.xml"/><Relationship Id="rId64"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https://oucqa.ca/framework/appendix-1/" TargetMode="External"/><Relationship Id="rId3" Type="http://schemas.openxmlformats.org/officeDocument/2006/relationships/customXml" Target="../customXml/item3.xml"/><Relationship Id="rId12" Type="http://schemas.openxmlformats.org/officeDocument/2006/relationships/hyperlink" Target="https://www.yorku.ca/research/strategic-research-plan-2018-2023/" TargetMode="External"/><Relationship Id="rId17" Type="http://schemas.openxmlformats.org/officeDocument/2006/relationships/hyperlink" Target="https://www.yorku.ca/abr/" TargetMode="External"/><Relationship Id="rId25" Type="http://schemas.openxmlformats.org/officeDocument/2006/relationships/hyperlink" Target="https://oucqa.ca/framework/appendix-1/" TargetMode="External"/><Relationship Id="rId33" Type="http://schemas.openxmlformats.org/officeDocument/2006/relationships/hyperlink" Target="file:///C:\Users\saman\Dropbox\A%20-%20York\0%20-%20CPR%20docs\Final%20versions\CPR%20Template%20-%20Undergraduate%20programs%20-%20Updated%20October%202022.docx" TargetMode="External"/><Relationship Id="rId38" Type="http://schemas.openxmlformats.org/officeDocument/2006/relationships/hyperlink" Target="file:///C:\Users\saman\Dropbox\A%20-%20York\0%20-%20CPR%20docs\Final%20versions\CPR%20Template%20-%20Undergraduate%20programs%20-%20Updated%20October%202022.docx" TargetMode="External"/><Relationship Id="rId46" Type="http://schemas.openxmlformats.org/officeDocument/2006/relationships/hyperlink" Target="file:///C:\Users\saman\Dropbox\A%20-%20York\0%20-%20CPR%20docs\Final%20versions\CPR%20Template%20-%20Undergraduate%20programs%20-%20Updated%20October%202022.docx" TargetMode="Externa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oucqa.ca/framework/appendix-1/" TargetMode="External"/><Relationship Id="rId2" Type="http://schemas.openxmlformats.org/officeDocument/2006/relationships/hyperlink" Target="https://www.yorku.ca/unit/vpacad/program-development-and-curriculum-innovation/learning-outcomes/" TargetMode="External"/><Relationship Id="rId1" Type="http://schemas.openxmlformats.org/officeDocument/2006/relationships/hyperlink" Target="https://yuqap.info.yorku.ca/files/2022/09/Guide-to-the-Cyclical-Program-Review-Sept20_2022.pdf?x47864" TargetMode="External"/><Relationship Id="rId5" Type="http://schemas.openxmlformats.org/officeDocument/2006/relationships/hyperlink" Target="https://calendars.students.yorku.ca/" TargetMode="External"/><Relationship Id="rId4" Type="http://schemas.openxmlformats.org/officeDocument/2006/relationships/hyperlink" Target="https://www.yorku.ca/unit/vpacad/program-development-and-curriculum-innova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ownloads\Basic%20Word%20Templat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2.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Word Template.dotx</Template>
  <TotalTime>2</TotalTime>
  <Pages>40</Pages>
  <Words>5969</Words>
  <Characters>34025</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Cutrara</dc:creator>
  <cp:keywords/>
  <dc:description/>
  <cp:lastModifiedBy>Nina Unantenne</cp:lastModifiedBy>
  <cp:revision>2</cp:revision>
  <cp:lastPrinted>2022-10-11T18:12:00Z</cp:lastPrinted>
  <dcterms:created xsi:type="dcterms:W3CDTF">2022-10-11T20:01:00Z</dcterms:created>
  <dcterms:modified xsi:type="dcterms:W3CDTF">2022-10-11T20:01:00Z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